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533F9">
      <w:pPr>
        <w:keepNext w:val="0"/>
        <w:keepLines w:val="0"/>
        <w:pageBreakBefore w:val="0"/>
        <w:widowControl w:val="0"/>
        <w:kinsoku/>
        <w:wordWrap/>
        <w:overflowPunct/>
        <w:topLinePunct w:val="0"/>
        <w:autoSpaceDE/>
        <w:autoSpaceDN/>
        <w:bidi w:val="0"/>
        <w:adjustRightInd/>
        <w:snapToGrid/>
        <w:spacing w:line="670" w:lineRule="exact"/>
        <w:jc w:val="left"/>
        <w:textAlignment w:val="auto"/>
        <w:rPr>
          <w:rFonts w:ascii="Times New Roman" w:hAnsi="Times New Roman" w:eastAsia="方正黑体_GBK" w:cs="Times New Roman"/>
          <w:spacing w:val="60"/>
          <w:sz w:val="32"/>
          <w:szCs w:val="32"/>
        </w:rPr>
      </w:pPr>
    </w:p>
    <w:p w14:paraId="76D0797A">
      <w:pPr>
        <w:keepNext w:val="0"/>
        <w:keepLines w:val="0"/>
        <w:pageBreakBefore w:val="0"/>
        <w:widowControl w:val="0"/>
        <w:kinsoku/>
        <w:wordWrap/>
        <w:overflowPunct/>
        <w:topLinePunct w:val="0"/>
        <w:autoSpaceDE/>
        <w:autoSpaceDN/>
        <w:bidi w:val="0"/>
        <w:adjustRightInd/>
        <w:snapToGrid/>
        <w:spacing w:line="670" w:lineRule="exact"/>
        <w:jc w:val="left"/>
        <w:textAlignment w:val="auto"/>
        <w:rPr>
          <w:rFonts w:ascii="Times New Roman" w:hAnsi="Times New Roman" w:eastAsia="方正黑体_GBK" w:cs="Times New Roman"/>
          <w:sz w:val="32"/>
          <w:szCs w:val="32"/>
        </w:rPr>
      </w:pPr>
    </w:p>
    <w:p w14:paraId="7D09A5AB">
      <w:pPr>
        <w:keepNext w:val="0"/>
        <w:keepLines w:val="0"/>
        <w:pageBreakBefore w:val="0"/>
        <w:widowControl w:val="0"/>
        <w:kinsoku/>
        <w:wordWrap/>
        <w:overflowPunct/>
        <w:topLinePunct w:val="0"/>
        <w:autoSpaceDE/>
        <w:autoSpaceDN/>
        <w:bidi w:val="0"/>
        <w:adjustRightInd/>
        <w:snapToGrid/>
        <w:spacing w:line="670" w:lineRule="exact"/>
        <w:jc w:val="left"/>
        <w:textAlignment w:val="auto"/>
        <w:rPr>
          <w:rFonts w:ascii="Times New Roman" w:hAnsi="Times New Roman" w:eastAsia="方正黑体_GBK" w:cs="Times New Roman"/>
          <w:sz w:val="32"/>
          <w:szCs w:val="32"/>
        </w:rPr>
      </w:pPr>
    </w:p>
    <w:p w14:paraId="0BF0D6C2">
      <w:pPr>
        <w:spacing w:line="1400" w:lineRule="exact"/>
        <w:jc w:val="distribute"/>
        <w:rPr>
          <w:rFonts w:ascii="Times New Roman" w:hAnsi="Times New Roman" w:eastAsia="方正小标宋_GBK" w:cs="Times New Roman"/>
          <w:snapToGrid w:val="0"/>
          <w:color w:val="FF0000"/>
          <w:spacing w:val="35"/>
          <w:w w:val="85"/>
          <w:kern w:val="0"/>
          <w:position w:val="2"/>
          <w:sz w:val="76"/>
          <w:szCs w:val="76"/>
        </w:rPr>
      </w:pPr>
      <w:r>
        <w:rPr>
          <w:rFonts w:hint="eastAsia" w:ascii="Times New Roman" w:hAnsi="Times New Roman" w:eastAsia="方正小标宋_GBK" w:cs="Times New Roman"/>
          <w:snapToGrid w:val="0"/>
          <w:color w:val="FF0000"/>
          <w:spacing w:val="35"/>
          <w:w w:val="85"/>
          <w:kern w:val="0"/>
          <w:sz w:val="76"/>
          <w:szCs w:val="76"/>
          <w:lang w:eastAsia="zh-CN"/>
        </w:rPr>
        <w:t>普定县消防救援大队</w:t>
      </w:r>
      <w:r>
        <w:rPr>
          <w:rFonts w:ascii="Times New Roman" w:hAnsi="Times New Roman" w:eastAsia="方正小标宋_GBK" w:cs="Times New Roman"/>
          <w:snapToGrid w:val="0"/>
          <w:color w:val="FF0000"/>
          <w:spacing w:val="35"/>
          <w:w w:val="85"/>
          <w:kern w:val="0"/>
          <w:sz w:val="76"/>
          <w:szCs w:val="76"/>
        </w:rPr>
        <w:t>文件</w:t>
      </w:r>
    </w:p>
    <w:p w14:paraId="16CC5FC9">
      <w:pPr>
        <w:spacing w:line="560" w:lineRule="exact"/>
        <w:jc w:val="center"/>
        <w:rPr>
          <w:rFonts w:ascii="Times New Roman" w:hAnsi="Times New Roman" w:eastAsia="楷体_GB2312" w:cs="Times New Roman"/>
          <w:szCs w:val="21"/>
        </w:rPr>
      </w:pPr>
    </w:p>
    <w:p w14:paraId="6DC3296E">
      <w:pPr>
        <w:spacing w:line="560" w:lineRule="exact"/>
        <w:jc w:val="center"/>
        <w:rPr>
          <w:rFonts w:ascii="Times New Roman" w:hAnsi="Times New Roman" w:eastAsia="楷体_GB2312" w:cs="Times New Roman"/>
          <w:szCs w:val="21"/>
        </w:rPr>
      </w:pPr>
    </w:p>
    <w:p w14:paraId="7A1AD71C">
      <w:pPr>
        <w:spacing w:line="560" w:lineRule="exact"/>
        <w:jc w:val="cente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普</w:t>
      </w:r>
      <w:r>
        <w:rPr>
          <w:rFonts w:ascii="Times New Roman" w:hAnsi="Times New Roman" w:eastAsia="方正仿宋_GBK" w:cs="Times New Roman"/>
          <w:sz w:val="32"/>
          <w:szCs w:val="32"/>
        </w:rPr>
        <w:t>消〔202</w:t>
      </w:r>
      <w:r>
        <w:rPr>
          <w:rFonts w:hint="eastAsia" w:ascii="Times New Roman" w:hAnsi="Times New Roman" w:eastAsia="方正仿宋_GBK" w:cs="Times New Roman"/>
          <w:sz w:val="32"/>
          <w:szCs w:val="32"/>
          <w:lang w:val="en-US" w:eastAsia="zh-CN"/>
        </w:rPr>
        <w:t>4</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23</w:t>
      </w:r>
      <w:r>
        <w:rPr>
          <w:rFonts w:ascii="Times New Roman" w:hAnsi="Times New Roman" w:eastAsia="方正仿宋_GBK" w:cs="Times New Roman"/>
          <w:sz w:val="32"/>
          <w:szCs w:val="32"/>
        </w:rPr>
        <w:t>号</w:t>
      </w:r>
    </w:p>
    <w:p w14:paraId="3CD1EA41">
      <w:pPr>
        <w:snapToGrid w:val="0"/>
        <w:spacing w:line="560" w:lineRule="exact"/>
        <w:jc w:val="center"/>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17780</wp:posOffset>
                </wp:positionH>
                <wp:positionV relativeFrom="paragraph">
                  <wp:posOffset>15240</wp:posOffset>
                </wp:positionV>
                <wp:extent cx="5618480" cy="0"/>
                <wp:effectExtent l="0" t="12700" r="1270" b="15875"/>
                <wp:wrapNone/>
                <wp:docPr id="1" name="直线 96"/>
                <wp:cNvGraphicFramePr/>
                <a:graphic xmlns:a="http://schemas.openxmlformats.org/drawingml/2006/main">
                  <a:graphicData uri="http://schemas.microsoft.com/office/word/2010/wordprocessingShape">
                    <wps:wsp>
                      <wps:cNvCnPr/>
                      <wps:spPr>
                        <a:xfrm flipV="1">
                          <a:off x="0" y="0"/>
                          <a:ext cx="5618480"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直线 96" o:spid="_x0000_s1026" o:spt="20" style="position:absolute;left:0pt;flip:y;margin-left:1.4pt;margin-top:1.2pt;height:0pt;width:442.4pt;z-index:251659264;mso-width-relative:page;mso-height-relative:page;" filled="f" stroked="t" coordsize="21600,21600" o:gfxdata="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oqhNUdIAAAAFAQAADwAAAAAAAAABACAAAAAiAAAAZHJzL2Rvd25yZXYueG1sUEsBAhQAFAAAAAgA&#10;h07iQBg/sUXyAQAA5wMAAA4AAAAAAAAAAQAgAAAAIQEAAGRycy9lMm9Eb2MueG1sUEsFBgAAAAAG&#10;AAYAWQEAAIUFAAAAAA==&#10;">
                <v:fill on="f" focussize="0,0"/>
                <v:stroke weight="2pt" color="#FF0000" joinstyle="round"/>
                <v:imagedata o:title=""/>
                <o:lock v:ext="edit" aspectratio="f"/>
              </v:line>
            </w:pict>
          </mc:Fallback>
        </mc:AlternateContent>
      </w:r>
    </w:p>
    <w:p w14:paraId="6DDE7C04">
      <w:pPr>
        <w:snapToGrid w:val="0"/>
        <w:spacing w:line="560" w:lineRule="exact"/>
        <w:jc w:val="center"/>
        <w:rPr>
          <w:rFonts w:ascii="Times New Roman" w:hAnsi="Times New Roman" w:eastAsia="方正小标宋简体" w:cs="Times New Roman"/>
          <w:kern w:val="0"/>
          <w:sz w:val="44"/>
          <w:szCs w:val="44"/>
        </w:rPr>
      </w:pPr>
    </w:p>
    <w:p w14:paraId="20C73DBE">
      <w:pPr>
        <w:adjustRightInd w:val="0"/>
        <w:snapToGrid w:val="0"/>
        <w:spacing w:line="560" w:lineRule="exact"/>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eastAsia="zh-CN"/>
        </w:rPr>
        <w:t>普定县消防救援大队</w:t>
      </w:r>
      <w:r>
        <w:rPr>
          <w:rFonts w:ascii="Times New Roman" w:hAnsi="Times New Roman" w:eastAsia="方正小标宋_GBK" w:cs="Times New Roman"/>
          <w:sz w:val="44"/>
          <w:szCs w:val="44"/>
        </w:rPr>
        <w:t>关于</w:t>
      </w:r>
    </w:p>
    <w:p w14:paraId="09F85E78">
      <w:pPr>
        <w:adjustRightInd w:val="0"/>
        <w:snapToGrid w:val="0"/>
        <w:spacing w:line="560" w:lineRule="exact"/>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建立网络安全应急管理制度和应急预案的通知</w:t>
      </w:r>
    </w:p>
    <w:p w14:paraId="72D934F9">
      <w:pPr>
        <w:spacing w:line="560" w:lineRule="exact"/>
        <w:rPr>
          <w:rFonts w:ascii="Times New Roman" w:hAnsi="Times New Roman" w:cs="Times New Roman"/>
        </w:rPr>
      </w:pPr>
    </w:p>
    <w:p w14:paraId="660038C8">
      <w:pPr>
        <w:adjustRightInd w:val="0"/>
        <w:snapToGrid w:val="0"/>
        <w:spacing w:line="560" w:lineRule="exact"/>
        <w:jc w:val="lef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大队部、救援站</w:t>
      </w:r>
      <w:r>
        <w:rPr>
          <w:rFonts w:hint="eastAsia" w:ascii="Times New Roman" w:hAnsi="Times New Roman" w:eastAsia="方正仿宋_GBK" w:cs="Times New Roman"/>
          <w:sz w:val="32"/>
          <w:szCs w:val="32"/>
        </w:rPr>
        <w:t>：</w:t>
      </w:r>
    </w:p>
    <w:p w14:paraId="76CAA580">
      <w:pPr>
        <w:adjustRightInd w:val="0"/>
        <w:snapToGrid w:val="0"/>
        <w:spacing w:line="600" w:lineRule="exact"/>
        <w:ind w:firstLine="640" w:firstLineChars="20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为提高大队应对突发网络安全能力，维护网络安全和社会稳定，结合工作实际制定《网络安全应急管理制度和应急预案》。</w:t>
      </w:r>
    </w:p>
    <w:p w14:paraId="33AE8975">
      <w:pPr>
        <w:spacing w:line="560" w:lineRule="exact"/>
        <w:jc w:val="both"/>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现将此预案印发给你们，请抓好各项工作落实。</w:t>
      </w:r>
    </w:p>
    <w:p w14:paraId="2F76F16E">
      <w:pPr>
        <w:spacing w:line="1400" w:lineRule="exact"/>
        <w:jc w:val="left"/>
        <w:rPr>
          <w:rFonts w:ascii="Times New Roman" w:hAnsi="Times New Roman" w:eastAsia="方正仿宋_GBK" w:cs="Times New Roman"/>
          <w:sz w:val="32"/>
          <w:szCs w:val="32"/>
        </w:rPr>
      </w:pPr>
      <w:bookmarkStart w:id="0" w:name="_GoBack"/>
      <w:bookmarkEnd w:id="0"/>
    </w:p>
    <w:p w14:paraId="67314C46">
      <w:pPr>
        <w:spacing w:line="560" w:lineRule="exact"/>
        <w:ind w:right="756" w:rightChars="360"/>
        <w:jc w:val="right"/>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普定县消防救援大队</w:t>
      </w:r>
    </w:p>
    <w:p w14:paraId="29DA679E">
      <w:pPr>
        <w:spacing w:line="560" w:lineRule="exact"/>
        <w:ind w:right="840" w:rightChars="400"/>
        <w:jc w:val="right"/>
        <w:rPr>
          <w:rFonts w:ascii="Times New Roman" w:hAnsi="Times New Roman" w:cs="Times New Roman"/>
        </w:rPr>
      </w:pP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10</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16</w:t>
      </w:r>
      <w:r>
        <w:rPr>
          <w:rFonts w:ascii="Times New Roman" w:hAnsi="Times New Roman" w:eastAsia="方正仿宋_GBK" w:cs="Times New Roman"/>
          <w:sz w:val="32"/>
          <w:szCs w:val="32"/>
        </w:rPr>
        <w:t>日</w:t>
      </w:r>
    </w:p>
    <w:p w14:paraId="223EA35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网络安全应急管理制度和应急预案</w:t>
      </w:r>
    </w:p>
    <w:p w14:paraId="6A23D19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sz w:val="44"/>
          <w:szCs w:val="44"/>
        </w:rPr>
      </w:pPr>
    </w:p>
    <w:p w14:paraId="4EEB65C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第一章 总则</w:t>
      </w:r>
    </w:p>
    <w:p w14:paraId="656A77D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第一条</w:t>
      </w:r>
      <w:r>
        <w:rPr>
          <w:rFonts w:hint="eastAsia"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rPr>
        <w:t>为提高</w:t>
      </w:r>
      <w:r>
        <w:rPr>
          <w:rFonts w:hint="default" w:ascii="Times New Roman" w:hAnsi="Times New Roman" w:eastAsia="方正仿宋_GBK" w:cs="Times New Roman"/>
          <w:sz w:val="32"/>
          <w:szCs w:val="32"/>
          <w:lang w:eastAsia="zh-CN"/>
        </w:rPr>
        <w:t>大队</w:t>
      </w:r>
      <w:r>
        <w:rPr>
          <w:rFonts w:hint="default" w:ascii="Times New Roman" w:hAnsi="Times New Roman" w:eastAsia="方正仿宋_GBK" w:cs="Times New Roman"/>
          <w:sz w:val="32"/>
          <w:szCs w:val="32"/>
        </w:rPr>
        <w:t>网络与信息安全突发性危害事件的防范和应急处理能力，形成科学、有效，快速反应的应急响应机制，最大限度地减轻网络与信息安全突发公共事件对本单位造成的影响，保障网络与业务信息系统的正常运行和</w:t>
      </w:r>
      <w:r>
        <w:rPr>
          <w:rFonts w:hint="eastAsia" w:ascii="Times New Roman" w:hAnsi="Times New Roman" w:eastAsia="方正仿宋_GBK" w:cs="Times New Roman"/>
          <w:sz w:val="32"/>
          <w:szCs w:val="32"/>
          <w:lang w:eastAsia="zh-CN"/>
        </w:rPr>
        <w:t>数据</w:t>
      </w:r>
      <w:r>
        <w:rPr>
          <w:rFonts w:hint="default" w:ascii="Times New Roman" w:hAnsi="Times New Roman" w:eastAsia="方正仿宋_GBK" w:cs="Times New Roman"/>
          <w:sz w:val="32"/>
          <w:szCs w:val="32"/>
        </w:rPr>
        <w:t>安全。</w:t>
      </w:r>
    </w:p>
    <w:p w14:paraId="7E21443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第二条</w:t>
      </w:r>
      <w:r>
        <w:rPr>
          <w:rFonts w:hint="eastAsia"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rPr>
        <w:t>根据《中华人民共和国计算机信息系统安全保护条例》等有关规定，制定本预案。</w:t>
      </w:r>
    </w:p>
    <w:p w14:paraId="3203DB8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第三条</w:t>
      </w:r>
      <w:r>
        <w:rPr>
          <w:rFonts w:hint="eastAsia"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rPr>
        <w:t>本预案适用于</w:t>
      </w:r>
      <w:r>
        <w:rPr>
          <w:rFonts w:hint="default" w:ascii="Times New Roman" w:hAnsi="Times New Roman" w:eastAsia="方正仿宋_GBK" w:cs="Times New Roman"/>
          <w:sz w:val="32"/>
          <w:szCs w:val="32"/>
          <w:lang w:eastAsia="zh-CN"/>
        </w:rPr>
        <w:t>大队</w:t>
      </w:r>
      <w:r>
        <w:rPr>
          <w:rFonts w:hint="default" w:ascii="Times New Roman" w:hAnsi="Times New Roman" w:eastAsia="方正仿宋_GBK" w:cs="Times New Roman"/>
          <w:sz w:val="32"/>
          <w:szCs w:val="32"/>
        </w:rPr>
        <w:t>办公网络发生突发性危害事件的应急响应。</w:t>
      </w:r>
    </w:p>
    <w:p w14:paraId="2AD38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b/>
          <w:bCs/>
          <w:sz w:val="32"/>
          <w:szCs w:val="32"/>
          <w:lang w:eastAsia="zh-CN"/>
        </w:rPr>
        <w:t>第四条</w:t>
      </w:r>
      <w:r>
        <w:rPr>
          <w:rFonts w:hint="eastAsia"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rPr>
        <w:t>以人为本，加强预防</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明确责任，分级负责</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按照规范，加强管理</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快速响应，协同应对</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依靠科技，资源整合。</w:t>
      </w:r>
    </w:p>
    <w:p w14:paraId="6A0D0F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eastAsia="zh-CN"/>
        </w:rPr>
        <w:t>第五条</w:t>
      </w:r>
      <w:r>
        <w:rPr>
          <w:rFonts w:hint="eastAsia"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rPr>
        <w:t>本预案所称突发性危害事件，是指因自然或人为活动危害网络与信息系统等紧急事件。</w:t>
      </w:r>
    </w:p>
    <w:p w14:paraId="24EB30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一、事件分类</w:t>
      </w:r>
    </w:p>
    <w:p w14:paraId="30248C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根据网络与信息安全突发公共事件的发生过程、性质和特征，划分为网络</w:t>
      </w:r>
      <w:r>
        <w:rPr>
          <w:rFonts w:hint="eastAsia" w:ascii="Times New Roman" w:hAnsi="Times New Roman" w:eastAsia="方正仿宋_GBK" w:cs="Times New Roman"/>
          <w:sz w:val="32"/>
          <w:szCs w:val="32"/>
          <w:lang w:eastAsia="zh-CN"/>
        </w:rPr>
        <w:t>安全</w:t>
      </w:r>
      <w:r>
        <w:rPr>
          <w:rFonts w:hint="default" w:ascii="Times New Roman" w:hAnsi="Times New Roman" w:eastAsia="方正仿宋_GBK" w:cs="Times New Roman"/>
          <w:sz w:val="32"/>
          <w:szCs w:val="32"/>
        </w:rPr>
        <w:t>突发事件和信息安全突发事件。</w:t>
      </w:r>
    </w:p>
    <w:p w14:paraId="459256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网络安全突发事件是指自然灾害</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地震、台风、雷电、火灾等</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，事故灾难</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电力中断、网络损坏</w:t>
      </w:r>
      <w:r>
        <w:rPr>
          <w:rFonts w:hint="eastAsia" w:ascii="Times New Roman" w:hAnsi="Times New Roman" w:eastAsia="方正仿宋_GBK" w:cs="Times New Roman"/>
          <w:sz w:val="32"/>
          <w:szCs w:val="32"/>
          <w:lang w:eastAsia="zh-CN"/>
        </w:rPr>
        <w:t>或</w:t>
      </w:r>
      <w:r>
        <w:rPr>
          <w:rFonts w:hint="default" w:ascii="Times New Roman" w:hAnsi="Times New Roman" w:eastAsia="方正仿宋_GBK" w:cs="Times New Roman"/>
          <w:sz w:val="32"/>
          <w:szCs w:val="32"/>
        </w:rPr>
        <w:t>软、硬件设备故障等</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和人为破坏</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人为破坏网络线路、通信设施，黑客攻击、病毒攻击、恐怖主义活动等</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引起的网络与信息系统的损坏。</w:t>
      </w:r>
    </w:p>
    <w:p w14:paraId="689292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信息安全突发事件是指利用信息网络进行有组织的大规模的反动宣传、煽动和渗透等破坏活动。</w:t>
      </w:r>
    </w:p>
    <w:p w14:paraId="62C677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二、事件分级网络与信息安全突发事件按照其性质、严重程度、可控性和影响范围等因素</w:t>
      </w:r>
    </w:p>
    <w:p w14:paraId="7C5E89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分为四级</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I级</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特别重大</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、Ⅱ级</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重大</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、Ⅲ级</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较大</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和V级</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一般</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p>
    <w:p w14:paraId="142E40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1.I级</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特别重大</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。网络与信息系统发生</w:t>
      </w:r>
      <w:r>
        <w:rPr>
          <w:rFonts w:hint="eastAsia" w:ascii="Times New Roman" w:hAnsi="Times New Roman" w:eastAsia="方正仿宋_GBK" w:cs="Times New Roman"/>
          <w:sz w:val="32"/>
          <w:szCs w:val="32"/>
          <w:lang w:eastAsia="zh-CN"/>
        </w:rPr>
        <w:t>全方</w:t>
      </w:r>
      <w:r>
        <w:rPr>
          <w:rFonts w:hint="default" w:ascii="Times New Roman" w:hAnsi="Times New Roman" w:eastAsia="方正仿宋_GBK" w:cs="Times New Roman"/>
          <w:sz w:val="32"/>
          <w:szCs w:val="32"/>
        </w:rPr>
        <w:t>位性大规模瘫痪，事态发展超出文化公司的控制能力，对社会造成特别严重损害的突发事件。</w:t>
      </w:r>
    </w:p>
    <w:p w14:paraId="4973A1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2.Ⅱ级</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重大</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。网络与信息系统造成</w:t>
      </w:r>
      <w:r>
        <w:rPr>
          <w:rFonts w:hint="eastAsia" w:ascii="Times New Roman" w:hAnsi="Times New Roman" w:eastAsia="方正仿宋_GBK" w:cs="Times New Roman"/>
          <w:sz w:val="32"/>
          <w:szCs w:val="32"/>
          <w:lang w:eastAsia="zh-CN"/>
        </w:rPr>
        <w:t>全方</w:t>
      </w:r>
      <w:r>
        <w:rPr>
          <w:rFonts w:hint="default" w:ascii="Times New Roman" w:hAnsi="Times New Roman" w:eastAsia="方正仿宋_GBK" w:cs="Times New Roman"/>
          <w:sz w:val="32"/>
          <w:szCs w:val="32"/>
        </w:rPr>
        <w:t>位性</w:t>
      </w:r>
      <w:r>
        <w:rPr>
          <w:rFonts w:hint="eastAsia" w:ascii="Times New Roman" w:hAnsi="Times New Roman" w:eastAsia="方正仿宋_GBK" w:cs="Times New Roman"/>
          <w:sz w:val="32"/>
          <w:szCs w:val="32"/>
          <w:lang w:eastAsia="zh-CN"/>
        </w:rPr>
        <w:t>瘫痪</w:t>
      </w:r>
      <w:r>
        <w:rPr>
          <w:rFonts w:hint="default" w:ascii="Times New Roman" w:hAnsi="Times New Roman" w:eastAsia="方正仿宋_GBK" w:cs="Times New Roman"/>
          <w:sz w:val="32"/>
          <w:szCs w:val="32"/>
        </w:rPr>
        <w:t>，对社会造成</w:t>
      </w:r>
      <w:r>
        <w:rPr>
          <w:rFonts w:hint="eastAsia" w:ascii="Times New Roman" w:hAnsi="Times New Roman" w:eastAsia="方正仿宋_GBK" w:cs="Times New Roman"/>
          <w:sz w:val="32"/>
          <w:szCs w:val="32"/>
          <w:lang w:eastAsia="zh-CN"/>
        </w:rPr>
        <w:t>严</w:t>
      </w:r>
      <w:r>
        <w:rPr>
          <w:rFonts w:hint="default" w:ascii="Times New Roman" w:hAnsi="Times New Roman" w:eastAsia="方正仿宋_GBK" w:cs="Times New Roman"/>
          <w:sz w:val="32"/>
          <w:szCs w:val="32"/>
        </w:rPr>
        <w:t>重损害。需要跨部门、跨地区协同处置的突发事件。</w:t>
      </w:r>
    </w:p>
    <w:p w14:paraId="2D5E78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3.Ⅲ级</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较大</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。某一部分的网络与信息系统瘫痪，对社会造成一定损害，但不需要跨部门、跨地区协同处置的突发事件。</w:t>
      </w:r>
    </w:p>
    <w:p w14:paraId="13F652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4.V级</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一般</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。网络与信息系统受到一定程度的损坏，对社会有一定影响，但不危害社会的突发公共事件。</w:t>
      </w:r>
    </w:p>
    <w:p w14:paraId="554B494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第二章 组织体系与职责</w:t>
      </w:r>
    </w:p>
    <w:p w14:paraId="34E2574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lang w:eastAsia="zh-CN"/>
        </w:rPr>
        <w:t>第六条</w:t>
      </w:r>
      <w:r>
        <w:rPr>
          <w:rFonts w:hint="eastAsia"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lang w:eastAsia="zh-CN"/>
        </w:rPr>
        <w:t>大队</w:t>
      </w:r>
      <w:r>
        <w:rPr>
          <w:rFonts w:hint="eastAsia" w:ascii="Times New Roman" w:hAnsi="Times New Roman" w:eastAsia="方正仿宋_GBK" w:cs="Times New Roman"/>
          <w:sz w:val="32"/>
          <w:szCs w:val="32"/>
          <w:lang w:val="en-US" w:eastAsia="zh-CN"/>
        </w:rPr>
        <w:t>成立</w:t>
      </w:r>
      <w:r>
        <w:rPr>
          <w:rFonts w:hint="default" w:ascii="Times New Roman" w:hAnsi="Times New Roman" w:eastAsia="方正仿宋_GBK" w:cs="Times New Roman"/>
          <w:sz w:val="32"/>
          <w:szCs w:val="32"/>
          <w:lang w:eastAsia="zh-CN"/>
        </w:rPr>
        <w:t>网络与信息安全应急工作小组</w:t>
      </w:r>
      <w:r>
        <w:rPr>
          <w:rFonts w:hint="eastAsia" w:ascii="Times New Roman" w:hAnsi="Times New Roman" w:eastAsia="方正仿宋_GBK" w:cs="Times New Roman"/>
          <w:sz w:val="32"/>
          <w:szCs w:val="32"/>
          <w:lang w:eastAsia="zh-CN"/>
        </w:rPr>
        <w:t>：</w:t>
      </w:r>
    </w:p>
    <w:p w14:paraId="600280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组  长：乔少飞</w:t>
      </w:r>
    </w:p>
    <w:p w14:paraId="34FAEB1C">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组</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员：</w:t>
      </w:r>
      <w:r>
        <w:rPr>
          <w:rFonts w:hint="default" w:ascii="Times New Roman" w:hAnsi="Times New Roman" w:eastAsia="方正仿宋_GBK" w:cs="Times New Roman"/>
          <w:sz w:val="32"/>
          <w:szCs w:val="32"/>
          <w:lang w:val="en-US" w:eastAsia="zh-CN"/>
        </w:rPr>
        <w:t xml:space="preserve">彭朝骏  王正福  </w:t>
      </w:r>
      <w:r>
        <w:rPr>
          <w:rFonts w:hint="eastAsia" w:ascii="Times New Roman" w:hAnsi="Times New Roman" w:eastAsia="方正仿宋_GBK" w:cs="Times New Roman"/>
          <w:sz w:val="32"/>
          <w:szCs w:val="32"/>
          <w:lang w:val="en-US" w:eastAsia="zh-CN"/>
        </w:rPr>
        <w:t>姜志伟</w:t>
      </w:r>
    </w:p>
    <w:p w14:paraId="36EC6DC2">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安全员：杨睿杰</w:t>
      </w:r>
    </w:p>
    <w:p w14:paraId="11AD700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eastAsia="zh-CN"/>
        </w:rPr>
        <w:t>第七条</w:t>
      </w:r>
      <w:r>
        <w:rPr>
          <w:rFonts w:hint="eastAsia"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lang w:eastAsia="zh-CN"/>
        </w:rPr>
        <w:t>大队网络与信息安全应急工作小组</w:t>
      </w:r>
      <w:r>
        <w:rPr>
          <w:rFonts w:hint="default" w:ascii="Times New Roman" w:hAnsi="Times New Roman" w:eastAsia="方正仿宋_GBK" w:cs="Times New Roman"/>
          <w:sz w:val="32"/>
          <w:szCs w:val="32"/>
        </w:rPr>
        <w:t>的职责</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研究制定</w:t>
      </w:r>
      <w:r>
        <w:rPr>
          <w:rFonts w:hint="default" w:ascii="Times New Roman" w:hAnsi="Times New Roman" w:eastAsia="方正仿宋_GBK" w:cs="Times New Roman"/>
          <w:sz w:val="32"/>
          <w:szCs w:val="32"/>
          <w:lang w:eastAsia="zh-CN"/>
        </w:rPr>
        <w:t>大队</w:t>
      </w:r>
      <w:r>
        <w:rPr>
          <w:rFonts w:hint="default" w:ascii="Times New Roman" w:hAnsi="Times New Roman" w:eastAsia="方正仿宋_GBK" w:cs="Times New Roman"/>
          <w:sz w:val="32"/>
          <w:szCs w:val="32"/>
        </w:rPr>
        <w:t>网络与信息安全应急处置工作的规划、计划和政策</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协调推进全</w:t>
      </w:r>
      <w:r>
        <w:rPr>
          <w:rFonts w:hint="default" w:ascii="Times New Roman" w:hAnsi="Times New Roman" w:eastAsia="方正仿宋_GBK" w:cs="Times New Roman"/>
          <w:sz w:val="32"/>
          <w:szCs w:val="32"/>
          <w:lang w:eastAsia="zh-CN"/>
        </w:rPr>
        <w:t>大队</w:t>
      </w:r>
      <w:r>
        <w:rPr>
          <w:rFonts w:hint="default" w:ascii="Times New Roman" w:hAnsi="Times New Roman" w:eastAsia="方正仿宋_GBK" w:cs="Times New Roman"/>
          <w:sz w:val="32"/>
          <w:szCs w:val="32"/>
        </w:rPr>
        <w:t>网络与信息安全应急机制和工作体系建设</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发生网络与信息安全突发公共事件后，决定启动本预案，组织应急处置工作。</w:t>
      </w:r>
    </w:p>
    <w:p w14:paraId="0858014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eastAsia="zh-CN"/>
        </w:rPr>
        <w:t>第八条</w:t>
      </w:r>
      <w:r>
        <w:rPr>
          <w:rFonts w:hint="eastAsia"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rPr>
        <w:t>相关职责</w:t>
      </w:r>
      <w:r>
        <w:rPr>
          <w:rFonts w:hint="eastAsia" w:ascii="Times New Roman" w:hAnsi="Times New Roman" w:eastAsia="方正仿宋_GBK" w:cs="Times New Roman"/>
          <w:sz w:val="32"/>
          <w:szCs w:val="32"/>
          <w:lang w:eastAsia="zh-CN"/>
        </w:rPr>
        <w:t>：</w:t>
      </w:r>
    </w:p>
    <w:p w14:paraId="15C9F8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网络与信息安全应急工作小组下设办公室，</w:t>
      </w:r>
      <w:r>
        <w:rPr>
          <w:rFonts w:hint="eastAsia" w:ascii="Times New Roman" w:hAnsi="Times New Roman" w:eastAsia="方正仿宋_GBK" w:cs="Times New Roman"/>
          <w:sz w:val="32"/>
          <w:szCs w:val="32"/>
          <w:lang w:val="en-US" w:eastAsia="zh-CN"/>
        </w:rPr>
        <w:t>乔少飞</w:t>
      </w:r>
      <w:r>
        <w:rPr>
          <w:rFonts w:hint="default" w:ascii="Times New Roman" w:hAnsi="Times New Roman" w:eastAsia="方正仿宋_GBK" w:cs="Times New Roman"/>
          <w:sz w:val="32"/>
          <w:szCs w:val="32"/>
          <w:lang w:val="en-US" w:eastAsia="zh-CN"/>
        </w:rPr>
        <w:t>同志</w:t>
      </w:r>
      <w:r>
        <w:rPr>
          <w:rFonts w:hint="default" w:ascii="Times New Roman" w:hAnsi="Times New Roman" w:eastAsia="方正仿宋_GBK" w:cs="Times New Roman"/>
          <w:sz w:val="32"/>
          <w:szCs w:val="32"/>
          <w:lang w:eastAsia="zh-CN"/>
        </w:rPr>
        <w:t>兼任办公室主任</w:t>
      </w:r>
      <w:r>
        <w:rPr>
          <w:rFonts w:hint="eastAsia" w:ascii="Times New Roman" w:hAnsi="Times New Roman" w:eastAsia="方正仿宋_GBK" w:cs="Times New Roman"/>
          <w:sz w:val="32"/>
          <w:szCs w:val="32"/>
          <w:lang w:eastAsia="zh-CN"/>
        </w:rPr>
        <w:t>及网络安全责任人</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负责网络安全工作，</w:t>
      </w:r>
      <w:r>
        <w:rPr>
          <w:rFonts w:hint="default" w:ascii="Times New Roman" w:hAnsi="Times New Roman" w:eastAsia="方正仿宋_GBK" w:cs="Times New Roman"/>
          <w:sz w:val="32"/>
          <w:szCs w:val="32"/>
          <w:lang w:eastAsia="zh-CN"/>
        </w:rPr>
        <w:t>大队全体干部为办公室成员，</w:t>
      </w:r>
      <w:r>
        <w:rPr>
          <w:rFonts w:hint="default" w:ascii="Times New Roman" w:hAnsi="Times New Roman" w:eastAsia="方正仿宋_GBK" w:cs="Times New Roman"/>
          <w:sz w:val="32"/>
          <w:szCs w:val="32"/>
          <w:lang w:val="en-US" w:eastAsia="zh-CN"/>
        </w:rPr>
        <w:t>彭朝骏、王正福、</w:t>
      </w:r>
      <w:r>
        <w:rPr>
          <w:rFonts w:hint="eastAsia" w:ascii="Times New Roman" w:hAnsi="Times New Roman" w:eastAsia="方正仿宋_GBK" w:cs="Times New Roman"/>
          <w:sz w:val="32"/>
          <w:szCs w:val="32"/>
          <w:lang w:val="en-US" w:eastAsia="zh-CN"/>
        </w:rPr>
        <w:t>姜志伟</w:t>
      </w:r>
      <w:r>
        <w:rPr>
          <w:rFonts w:hint="default" w:ascii="Times New Roman" w:hAnsi="Times New Roman" w:eastAsia="方正仿宋_GBK" w:cs="Times New Roman"/>
          <w:sz w:val="32"/>
          <w:szCs w:val="32"/>
          <w:lang w:eastAsia="zh-CN"/>
        </w:rPr>
        <w:t>同志为</w:t>
      </w:r>
      <w:r>
        <w:rPr>
          <w:rFonts w:hint="default" w:ascii="Times New Roman" w:hAnsi="Times New Roman" w:eastAsia="方正仿宋_GBK" w:cs="Times New Roman"/>
          <w:sz w:val="32"/>
          <w:szCs w:val="32"/>
          <w:lang w:val="en-US" w:eastAsia="zh-CN"/>
        </w:rPr>
        <w:t>办公室值守</w:t>
      </w:r>
      <w:r>
        <w:rPr>
          <w:rFonts w:hint="default" w:ascii="Times New Roman" w:hAnsi="Times New Roman" w:eastAsia="方正仿宋_GBK" w:cs="Times New Roman"/>
          <w:sz w:val="32"/>
          <w:szCs w:val="32"/>
          <w:lang w:eastAsia="zh-CN"/>
        </w:rPr>
        <w:t>员，负责出现灾情后要及时通过电话、传真、邮件、短信等方式通知单位领导。</w:t>
      </w:r>
      <w:r>
        <w:rPr>
          <w:rFonts w:hint="default" w:ascii="Times New Roman" w:hAnsi="Times New Roman" w:eastAsia="方正仿宋_GBK" w:cs="Times New Roman"/>
          <w:sz w:val="32"/>
          <w:szCs w:val="32"/>
          <w:lang w:val="en-US" w:eastAsia="zh-CN"/>
        </w:rPr>
        <w:t>同时</w:t>
      </w:r>
      <w:r>
        <w:rPr>
          <w:rFonts w:hint="default" w:ascii="Times New Roman" w:hAnsi="Times New Roman" w:eastAsia="方正仿宋_GBK" w:cs="Times New Roman"/>
          <w:sz w:val="32"/>
          <w:szCs w:val="32"/>
          <w:lang w:eastAsia="zh-CN"/>
        </w:rPr>
        <w:t>启用反病毒软件对该机进行杀毒处理，通过病毒检测软件对机器</w:t>
      </w:r>
      <w:r>
        <w:rPr>
          <w:rFonts w:hint="default" w:ascii="Times New Roman" w:hAnsi="Times New Roman" w:eastAsia="方正仿宋_GBK" w:cs="Times New Roman"/>
          <w:sz w:val="32"/>
          <w:szCs w:val="32"/>
          <w:lang w:val="en-US" w:eastAsia="zh-CN"/>
        </w:rPr>
        <w:t>设备</w:t>
      </w:r>
      <w:r>
        <w:rPr>
          <w:rFonts w:hint="default" w:ascii="Times New Roman" w:hAnsi="Times New Roman" w:eastAsia="方正仿宋_GBK" w:cs="Times New Roman"/>
          <w:sz w:val="32"/>
          <w:szCs w:val="32"/>
          <w:lang w:eastAsia="zh-CN"/>
        </w:rPr>
        <w:t>进行病毒扫描和清除工作。如果现行反病毒软件无法清除该病毒，应立即向领导报告，网络</w:t>
      </w:r>
      <w:r>
        <w:rPr>
          <w:rFonts w:hint="default" w:ascii="Times New Roman" w:hAnsi="Times New Roman" w:eastAsia="方正仿宋_GBK" w:cs="Times New Roman"/>
          <w:sz w:val="32"/>
          <w:szCs w:val="32"/>
          <w:lang w:val="en-US" w:eastAsia="zh-CN"/>
        </w:rPr>
        <w:t>与信息</w:t>
      </w:r>
      <w:r>
        <w:rPr>
          <w:rFonts w:hint="default" w:ascii="Times New Roman" w:hAnsi="Times New Roman" w:eastAsia="方正仿宋_GBK" w:cs="Times New Roman"/>
          <w:sz w:val="32"/>
          <w:szCs w:val="32"/>
          <w:lang w:eastAsia="zh-CN"/>
        </w:rPr>
        <w:t>安全应急工作小组经会商，认为情况严重的，应立即向</w:t>
      </w:r>
      <w:r>
        <w:rPr>
          <w:rFonts w:hint="default" w:ascii="Times New Roman" w:hAnsi="Times New Roman" w:eastAsia="方正仿宋_GBK" w:cs="Times New Roman"/>
          <w:sz w:val="32"/>
          <w:szCs w:val="32"/>
          <w:lang w:val="en-US" w:eastAsia="zh-CN"/>
        </w:rPr>
        <w:t>上级部门汇报及向</w:t>
      </w:r>
      <w:r>
        <w:rPr>
          <w:rFonts w:hint="default" w:ascii="Times New Roman" w:hAnsi="Times New Roman" w:eastAsia="方正仿宋_GBK" w:cs="Times New Roman"/>
          <w:sz w:val="32"/>
          <w:szCs w:val="32"/>
          <w:lang w:eastAsia="zh-CN"/>
        </w:rPr>
        <w:t>公安部门报警。</w:t>
      </w:r>
      <w:r>
        <w:rPr>
          <w:rFonts w:hint="eastAsia" w:ascii="Times New Roman" w:hAnsi="Times New Roman" w:eastAsia="方正仿宋_GBK" w:cs="Times New Roman"/>
          <w:sz w:val="32"/>
          <w:szCs w:val="32"/>
          <w:lang w:val="en-US" w:eastAsia="zh-CN"/>
        </w:rPr>
        <w:t>杨睿杰</w:t>
      </w:r>
      <w:r>
        <w:rPr>
          <w:rFonts w:hint="default" w:ascii="Times New Roman" w:hAnsi="Times New Roman" w:eastAsia="方正仿宋_GBK" w:cs="Times New Roman"/>
          <w:sz w:val="32"/>
          <w:szCs w:val="32"/>
          <w:lang w:val="en-US" w:eastAsia="zh-CN"/>
        </w:rPr>
        <w:t>为网络安全员，负责网络安全巡查维护，及时发现涉消舆情、网络故障、保密泄密事件，定期对</w:t>
      </w:r>
      <w:r>
        <w:rPr>
          <w:rFonts w:hint="eastAsia" w:ascii="Times New Roman" w:hAnsi="Times New Roman" w:eastAsia="方正仿宋_GBK" w:cs="Times New Roman"/>
          <w:sz w:val="32"/>
          <w:szCs w:val="32"/>
          <w:lang w:val="en-US" w:eastAsia="zh-CN"/>
        </w:rPr>
        <w:t>网络</w:t>
      </w:r>
      <w:r>
        <w:rPr>
          <w:rFonts w:hint="default" w:ascii="Times New Roman" w:hAnsi="Times New Roman" w:eastAsia="方正仿宋_GBK" w:cs="Times New Roman"/>
          <w:sz w:val="32"/>
          <w:szCs w:val="32"/>
          <w:lang w:val="en-US" w:eastAsia="zh-CN"/>
        </w:rPr>
        <w:t>链路、机房设备、设备供电等进行巡检巡查，建立巡查台账。</w:t>
      </w:r>
    </w:p>
    <w:p w14:paraId="29DC8DE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第三章 监测与预防</w:t>
      </w:r>
    </w:p>
    <w:p w14:paraId="37A9A10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eastAsia="zh-CN"/>
        </w:rPr>
        <w:t>第九条</w:t>
      </w:r>
      <w:r>
        <w:rPr>
          <w:rFonts w:hint="eastAsia"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rPr>
        <w:t>网络管理员按照“早发现、早报告、早处置”的原则，加强对各类网络与信息安全突发公共事件和可能引发突发公共事件的有关信息的收集、分析判断和持续监测，发生网络与信息安全突发事件，及时报告。报告内容主要包括信息来源、影响范围、事件性质、事件发展趋势和采取的措施等。</w:t>
      </w:r>
    </w:p>
    <w:p w14:paraId="3875C5A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eastAsia="zh-CN"/>
        </w:rPr>
        <w:t>第十条</w:t>
      </w:r>
      <w:r>
        <w:rPr>
          <w:rFonts w:hint="eastAsia"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rPr>
        <w:t>对于可能发生或已经发生的网络与信息安全突发公共事件，立即采取措施控制事态，并在1小时内进行风险评估，判定事件等级。必要时应启动相应的预案，同时向应急小组企管部通报情况。应急办公室接到</w:t>
      </w:r>
      <w:r>
        <w:rPr>
          <w:rFonts w:hint="eastAsia" w:ascii="Times New Roman" w:hAnsi="Times New Roman" w:eastAsia="方正仿宋_GBK" w:cs="Times New Roman"/>
          <w:sz w:val="32"/>
          <w:szCs w:val="32"/>
          <w:lang w:eastAsia="zh-CN"/>
        </w:rPr>
        <w:t>报警</w:t>
      </w:r>
      <w:r>
        <w:rPr>
          <w:rFonts w:hint="default" w:ascii="Times New Roman" w:hAnsi="Times New Roman" w:eastAsia="方正仿宋_GBK" w:cs="Times New Roman"/>
          <w:sz w:val="32"/>
          <w:szCs w:val="32"/>
        </w:rPr>
        <w:t>信息后应及时组织有关专家对信息进行技术分析、研判，根据问题的性质、危害程度，提出安全预警级别。对发生和可能发生I级或Ⅱ级的网络与信息安全突发公共事件时，应迅速召开应急企管部会议，研究确定网络与信息安全突发公共事件的等级，决定启动本预案，同时确定指挥人员，并向相关部门进行通报，同时还应根据实际向网络信息用户发布预警，直至危害警报解除。对需要向经</w:t>
      </w:r>
      <w:r>
        <w:rPr>
          <w:rFonts w:hint="default" w:ascii="Times New Roman" w:hAnsi="Times New Roman" w:eastAsia="方正仿宋_GBK" w:cs="Times New Roman"/>
          <w:sz w:val="32"/>
          <w:szCs w:val="32"/>
          <w:lang w:eastAsia="zh-CN"/>
        </w:rPr>
        <w:t>网信</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大队</w:t>
      </w:r>
      <w:r>
        <w:rPr>
          <w:rFonts w:hint="default" w:ascii="Times New Roman" w:hAnsi="Times New Roman" w:eastAsia="方正仿宋_GBK" w:cs="Times New Roman"/>
          <w:sz w:val="32"/>
          <w:szCs w:val="32"/>
        </w:rPr>
        <w:t>通报的要及时通报，并争取支援。</w:t>
      </w:r>
    </w:p>
    <w:p w14:paraId="5217D9C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第四章 应急响应</w:t>
      </w:r>
    </w:p>
    <w:p w14:paraId="18BF2B5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eastAsia="zh-CN"/>
        </w:rPr>
        <w:t>第十</w:t>
      </w:r>
      <w:r>
        <w:rPr>
          <w:rFonts w:hint="eastAsia" w:ascii="Times New Roman" w:hAnsi="Times New Roman" w:eastAsia="方正仿宋_GBK" w:cs="Times New Roman"/>
          <w:b/>
          <w:bCs/>
          <w:sz w:val="32"/>
          <w:szCs w:val="32"/>
          <w:lang w:eastAsia="zh-CN"/>
        </w:rPr>
        <w:t>一</w:t>
      </w:r>
      <w:r>
        <w:rPr>
          <w:rFonts w:hint="default" w:ascii="Times New Roman" w:hAnsi="Times New Roman" w:eastAsia="方正仿宋_GBK" w:cs="Times New Roman"/>
          <w:b/>
          <w:bCs/>
          <w:sz w:val="32"/>
          <w:szCs w:val="32"/>
          <w:lang w:eastAsia="zh-CN"/>
        </w:rPr>
        <w:t>条</w:t>
      </w:r>
      <w:r>
        <w:rPr>
          <w:rFonts w:hint="eastAsia"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lang w:eastAsia="zh-CN"/>
        </w:rPr>
        <w:t>当</w:t>
      </w:r>
      <w:r>
        <w:rPr>
          <w:rFonts w:hint="default" w:ascii="Times New Roman" w:hAnsi="Times New Roman" w:eastAsia="方正仿宋_GBK" w:cs="Times New Roman"/>
          <w:sz w:val="32"/>
          <w:szCs w:val="32"/>
        </w:rPr>
        <w:t>发生网络与信息安全突发公共事件时，网络管理员应做好先期应急处置工作，立即采取相应措施控制事态发展，同时向</w:t>
      </w:r>
      <w:r>
        <w:rPr>
          <w:rFonts w:hint="default" w:ascii="Times New Roman" w:hAnsi="Times New Roman" w:eastAsia="方正仿宋_GBK" w:cs="Times New Roman"/>
          <w:sz w:val="32"/>
          <w:szCs w:val="32"/>
          <w:lang w:eastAsia="zh-CN"/>
        </w:rPr>
        <w:t>大队</w:t>
      </w:r>
      <w:r>
        <w:rPr>
          <w:rFonts w:hint="default" w:ascii="Times New Roman" w:hAnsi="Times New Roman" w:eastAsia="方正仿宋_GBK" w:cs="Times New Roman"/>
          <w:sz w:val="32"/>
          <w:szCs w:val="32"/>
        </w:rPr>
        <w:t>报告。在接到网络与信息安全突发公共事件发生或可能发生的信息后，加强与有关方面的联系，掌握最新发展动态，并做好启动本预案的各项准备工作，同时根据网络与信息安全突发公共事件发展态势，视情况决定赶赴现场指导，组织派遣应急支援力量。</w:t>
      </w:r>
    </w:p>
    <w:p w14:paraId="53391B6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eastAsia="zh-CN"/>
        </w:rPr>
        <w:t>第十</w:t>
      </w:r>
      <w:r>
        <w:rPr>
          <w:rFonts w:hint="eastAsia" w:ascii="Times New Roman" w:hAnsi="Times New Roman" w:eastAsia="方正仿宋_GBK" w:cs="Times New Roman"/>
          <w:b/>
          <w:bCs/>
          <w:sz w:val="32"/>
          <w:szCs w:val="32"/>
          <w:lang w:eastAsia="zh-CN"/>
        </w:rPr>
        <w:t>二</w:t>
      </w:r>
      <w:r>
        <w:rPr>
          <w:rFonts w:hint="default" w:ascii="Times New Roman" w:hAnsi="Times New Roman" w:eastAsia="方正仿宋_GBK" w:cs="Times New Roman"/>
          <w:b/>
          <w:bCs/>
          <w:sz w:val="32"/>
          <w:szCs w:val="32"/>
          <w:lang w:eastAsia="zh-CN"/>
        </w:rPr>
        <w:t>条</w:t>
      </w:r>
      <w:r>
        <w:rPr>
          <w:rFonts w:hint="eastAsia"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rPr>
        <w:t>本预案启动后，要抓紧收集相关信息，掌握现场处置工作状态，分析</w:t>
      </w:r>
      <w:r>
        <w:rPr>
          <w:rFonts w:hint="eastAsia" w:ascii="Times New Roman" w:hAnsi="Times New Roman" w:eastAsia="方正仿宋_GBK" w:cs="Times New Roman"/>
          <w:sz w:val="32"/>
          <w:szCs w:val="32"/>
          <w:lang w:eastAsia="zh-CN"/>
        </w:rPr>
        <w:t>事件</w:t>
      </w:r>
      <w:r>
        <w:rPr>
          <w:rFonts w:hint="default" w:ascii="Times New Roman" w:hAnsi="Times New Roman" w:eastAsia="方正仿宋_GBK" w:cs="Times New Roman"/>
          <w:sz w:val="32"/>
          <w:szCs w:val="32"/>
        </w:rPr>
        <w:t>发展态势，研究提出处置方案，统一指挥网络与信息应急处置工作。需要成立现场指挥部的，应立即在现场开设指挥部，现场指挥部要根据事件性质迅速</w:t>
      </w:r>
      <w:r>
        <w:rPr>
          <w:rFonts w:hint="eastAsia" w:ascii="Times New Roman" w:hAnsi="Times New Roman" w:eastAsia="方正仿宋_GBK" w:cs="Times New Roman"/>
          <w:sz w:val="32"/>
          <w:szCs w:val="32"/>
          <w:lang w:eastAsia="zh-CN"/>
        </w:rPr>
        <w:t>组建各类</w:t>
      </w:r>
      <w:r>
        <w:rPr>
          <w:rFonts w:hint="default" w:ascii="Times New Roman" w:hAnsi="Times New Roman" w:eastAsia="方正仿宋_GBK" w:cs="Times New Roman"/>
          <w:sz w:val="32"/>
          <w:szCs w:val="32"/>
        </w:rPr>
        <w:t>应急工作组，开展应急处置工作。</w:t>
      </w:r>
    </w:p>
    <w:p w14:paraId="4CF2CF9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eastAsia="zh-CN"/>
        </w:rPr>
        <w:t>第十</w:t>
      </w:r>
      <w:r>
        <w:rPr>
          <w:rFonts w:hint="eastAsia" w:ascii="Times New Roman" w:hAnsi="Times New Roman" w:eastAsia="方正仿宋_GBK" w:cs="Times New Roman"/>
          <w:b/>
          <w:bCs/>
          <w:sz w:val="32"/>
          <w:szCs w:val="32"/>
          <w:lang w:eastAsia="zh-CN"/>
        </w:rPr>
        <w:t>三</w:t>
      </w:r>
      <w:r>
        <w:rPr>
          <w:rFonts w:hint="default" w:ascii="Times New Roman" w:hAnsi="Times New Roman" w:eastAsia="方正仿宋_GBK" w:cs="Times New Roman"/>
          <w:b/>
          <w:bCs/>
          <w:sz w:val="32"/>
          <w:szCs w:val="32"/>
          <w:lang w:eastAsia="zh-CN"/>
        </w:rPr>
        <w:t>条</w:t>
      </w:r>
      <w:r>
        <w:rPr>
          <w:rFonts w:hint="default" w:ascii="Times New Roman" w:hAnsi="Times New Roman" w:eastAsia="方正仿宋_GBK" w:cs="Times New Roman"/>
          <w:sz w:val="32"/>
          <w:szCs w:val="32"/>
        </w:rPr>
        <w:t xml:space="preserve"> 本预案启动后，立即成立应急响应先遣小组，督促、指导和协调处置工作。根据事态的发展和处置工作需要，及时增派专家小组，调动必需的物资、设备，支援应急工作。</w:t>
      </w:r>
    </w:p>
    <w:p w14:paraId="20C928F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eastAsia="zh-CN"/>
        </w:rPr>
        <w:t>第十</w:t>
      </w:r>
      <w:r>
        <w:rPr>
          <w:rFonts w:hint="eastAsia" w:ascii="Times New Roman" w:hAnsi="Times New Roman" w:eastAsia="方正仿宋_GBK" w:cs="Times New Roman"/>
          <w:b/>
          <w:bCs/>
          <w:sz w:val="32"/>
          <w:szCs w:val="32"/>
          <w:lang w:eastAsia="zh-CN"/>
        </w:rPr>
        <w:t>四</w:t>
      </w:r>
      <w:r>
        <w:rPr>
          <w:rFonts w:hint="default" w:ascii="Times New Roman" w:hAnsi="Times New Roman" w:eastAsia="方正仿宋_GBK" w:cs="Times New Roman"/>
          <w:b/>
          <w:bCs/>
          <w:sz w:val="32"/>
          <w:szCs w:val="32"/>
          <w:lang w:eastAsia="zh-CN"/>
        </w:rPr>
        <w:t>条</w:t>
      </w:r>
      <w:r>
        <w:rPr>
          <w:rFonts w:hint="eastAsia"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rPr>
        <w:t>发生或可能发生重大、特别重大突发性危害事件，采取一般处置措施无法控制和消除其严重危害，需要实施扩大应急行动。因突发性危害事件次生或衍生出其他突发性危害事件，已有的应急救援能力不足以控制事件发展态势，应及时报告上级部门，由上级部门协调指挥相关单位参与处置。</w:t>
      </w:r>
    </w:p>
    <w:p w14:paraId="34B523D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eastAsia="zh-CN"/>
        </w:rPr>
        <w:t>第十</w:t>
      </w:r>
      <w:r>
        <w:rPr>
          <w:rFonts w:hint="eastAsia" w:ascii="Times New Roman" w:hAnsi="Times New Roman" w:eastAsia="方正仿宋_GBK" w:cs="Times New Roman"/>
          <w:b/>
          <w:bCs/>
          <w:sz w:val="32"/>
          <w:szCs w:val="32"/>
          <w:lang w:eastAsia="zh-CN"/>
        </w:rPr>
        <w:t>五</w:t>
      </w:r>
      <w:r>
        <w:rPr>
          <w:rFonts w:hint="default" w:ascii="Times New Roman" w:hAnsi="Times New Roman" w:eastAsia="方正仿宋_GBK" w:cs="Times New Roman"/>
          <w:b/>
          <w:bCs/>
          <w:sz w:val="32"/>
          <w:szCs w:val="32"/>
          <w:lang w:eastAsia="zh-CN"/>
        </w:rPr>
        <w:t>条</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网络与信息安全突发公共事件发生时，短时间不能恢复正常运作时，经请示</w:t>
      </w:r>
      <w:r>
        <w:rPr>
          <w:rFonts w:hint="default" w:ascii="Times New Roman" w:hAnsi="Times New Roman" w:eastAsia="方正仿宋_GBK" w:cs="Times New Roman"/>
          <w:sz w:val="32"/>
          <w:szCs w:val="32"/>
          <w:lang w:eastAsia="zh-CN"/>
        </w:rPr>
        <w:t>大队</w:t>
      </w:r>
      <w:r>
        <w:rPr>
          <w:rFonts w:hint="default" w:ascii="Times New Roman" w:hAnsi="Times New Roman" w:eastAsia="方正仿宋_GBK" w:cs="Times New Roman"/>
          <w:sz w:val="32"/>
          <w:szCs w:val="32"/>
        </w:rPr>
        <w:t>领导后，进行信息发布。网络管理员应对事件进行动态监测、分析，将事件的性质、危害程度和信息处理工作等，及时报</w:t>
      </w:r>
      <w:r>
        <w:rPr>
          <w:rFonts w:hint="default" w:ascii="Times New Roman" w:hAnsi="Times New Roman" w:eastAsia="方正仿宋_GBK" w:cs="Times New Roman"/>
          <w:sz w:val="32"/>
          <w:szCs w:val="32"/>
          <w:lang w:eastAsia="zh-CN"/>
        </w:rPr>
        <w:t>大队</w:t>
      </w:r>
      <w:r>
        <w:rPr>
          <w:rFonts w:hint="default" w:ascii="Times New Roman" w:hAnsi="Times New Roman" w:eastAsia="方正仿宋_GBK" w:cs="Times New Roman"/>
          <w:sz w:val="32"/>
          <w:szCs w:val="32"/>
        </w:rPr>
        <w:t>，不得隐瞒、缓报、谎报。</w:t>
      </w:r>
      <w:r>
        <w:rPr>
          <w:rFonts w:hint="default" w:ascii="Times New Roman" w:hAnsi="Times New Roman" w:eastAsia="方正仿宋_GBK" w:cs="Times New Roman"/>
          <w:sz w:val="32"/>
          <w:szCs w:val="32"/>
          <w:lang w:eastAsia="zh-CN"/>
        </w:rPr>
        <w:t>大队</w:t>
      </w:r>
      <w:r>
        <w:rPr>
          <w:rFonts w:hint="default" w:ascii="Times New Roman" w:hAnsi="Times New Roman" w:eastAsia="方正仿宋_GBK" w:cs="Times New Roman"/>
          <w:sz w:val="32"/>
          <w:szCs w:val="32"/>
        </w:rPr>
        <w:t>要明确信息采集、编辑、分析、审核、签发的责任人，做好信息分析、报告和发布工作。要及时编发事件动态信息供领导参阅。要组织专家和有关人员研判各类信息，研究提出对策措施，完善应急处置计划方案。</w:t>
      </w:r>
    </w:p>
    <w:p w14:paraId="01D1357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eastAsia="zh-CN"/>
        </w:rPr>
        <w:t>第十</w:t>
      </w:r>
      <w:r>
        <w:rPr>
          <w:rFonts w:hint="eastAsia" w:ascii="Times New Roman" w:hAnsi="Times New Roman" w:eastAsia="方正仿宋_GBK" w:cs="Times New Roman"/>
          <w:b/>
          <w:bCs/>
          <w:sz w:val="32"/>
          <w:szCs w:val="32"/>
          <w:lang w:eastAsia="zh-CN"/>
        </w:rPr>
        <w:t>六</w:t>
      </w:r>
      <w:r>
        <w:rPr>
          <w:rFonts w:hint="default" w:ascii="Times New Roman" w:hAnsi="Times New Roman" w:eastAsia="方正仿宋_GBK" w:cs="Times New Roman"/>
          <w:b/>
          <w:bCs/>
          <w:sz w:val="32"/>
          <w:szCs w:val="32"/>
          <w:lang w:eastAsia="zh-CN"/>
        </w:rPr>
        <w:t>条</w:t>
      </w:r>
      <w:r>
        <w:rPr>
          <w:rFonts w:hint="eastAsia"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rPr>
        <w:t>网络与信息安全突发公共事件经应急处置后，得到有效控制，事态下降到一定程度或基本得到解决，分析各监测统计数据后，确定是否结束应急。</w:t>
      </w:r>
    </w:p>
    <w:p w14:paraId="65D1C75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eastAsia="zh-CN"/>
        </w:rPr>
        <w:t>第十</w:t>
      </w:r>
      <w:r>
        <w:rPr>
          <w:rFonts w:hint="eastAsia" w:ascii="Times New Roman" w:hAnsi="Times New Roman" w:eastAsia="方正仿宋_GBK" w:cs="Times New Roman"/>
          <w:b/>
          <w:bCs/>
          <w:sz w:val="32"/>
          <w:szCs w:val="32"/>
          <w:lang w:eastAsia="zh-CN"/>
        </w:rPr>
        <w:t>七</w:t>
      </w:r>
      <w:r>
        <w:rPr>
          <w:rFonts w:hint="default" w:ascii="Times New Roman" w:hAnsi="Times New Roman" w:eastAsia="方正仿宋_GBK" w:cs="Times New Roman"/>
          <w:b/>
          <w:bCs/>
          <w:sz w:val="32"/>
          <w:szCs w:val="32"/>
          <w:lang w:eastAsia="zh-CN"/>
        </w:rPr>
        <w:t>条</w:t>
      </w:r>
      <w:r>
        <w:rPr>
          <w:rFonts w:hint="eastAsia"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rPr>
        <w:t>后期处置</w:t>
      </w:r>
    </w:p>
    <w:p w14:paraId="2C6365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1</w:t>
      </w:r>
      <w:r>
        <w:rPr>
          <w:rFonts w:hint="default" w:ascii="方正楷体_GBK" w:hAnsi="方正楷体_GBK" w:eastAsia="方正楷体_GBK" w:cs="方正楷体_GBK"/>
          <w:sz w:val="32"/>
          <w:szCs w:val="32"/>
          <w:lang w:val="en-US" w:eastAsia="zh-CN"/>
        </w:rPr>
        <w:t>.</w:t>
      </w:r>
      <w:r>
        <w:rPr>
          <w:rFonts w:hint="default" w:ascii="方正楷体_GBK" w:hAnsi="方正楷体_GBK" w:eastAsia="方正楷体_GBK" w:cs="方正楷体_GBK"/>
          <w:sz w:val="32"/>
          <w:szCs w:val="32"/>
        </w:rPr>
        <w:t>善后处理</w:t>
      </w:r>
    </w:p>
    <w:p w14:paraId="70D123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应急处置工作结束后，要迅速采取措施，组织抢修受损的基础设施，尽快恢复正常工作。抓紧统计各类数据，查明原因，对事件造成的损失和影响以及恢复重建能力进行分析评估，认真制定恢复重建计划，并迅速组织实施。要提供必要的人员和技术、物资和装备以及资金等支持，并将善后处置的有关情况报</w:t>
      </w:r>
      <w:r>
        <w:rPr>
          <w:rFonts w:hint="default" w:ascii="Times New Roman" w:hAnsi="Times New Roman" w:eastAsia="方正仿宋_GBK" w:cs="Times New Roman"/>
          <w:sz w:val="32"/>
          <w:szCs w:val="32"/>
          <w:lang w:eastAsia="zh-CN"/>
        </w:rPr>
        <w:t>大队</w:t>
      </w:r>
      <w:r>
        <w:rPr>
          <w:rFonts w:hint="default" w:ascii="Times New Roman" w:hAnsi="Times New Roman" w:eastAsia="方正仿宋_GBK" w:cs="Times New Roman"/>
          <w:sz w:val="32"/>
          <w:szCs w:val="32"/>
        </w:rPr>
        <w:t>。</w:t>
      </w:r>
    </w:p>
    <w:p w14:paraId="49D02E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2</w:t>
      </w:r>
      <w:r>
        <w:rPr>
          <w:rFonts w:hint="eastAsia" w:ascii="方正楷体_GBK" w:hAnsi="方正楷体_GBK" w:eastAsia="方正楷体_GBK" w:cs="方正楷体_GBK"/>
          <w:sz w:val="32"/>
          <w:szCs w:val="32"/>
          <w:lang w:val="en-US" w:eastAsia="zh-CN"/>
        </w:rPr>
        <w:t>.</w:t>
      </w:r>
      <w:r>
        <w:rPr>
          <w:rFonts w:hint="eastAsia" w:ascii="方正楷体_GBK" w:hAnsi="方正楷体_GBK" w:eastAsia="方正楷体_GBK" w:cs="方正楷体_GBK"/>
          <w:sz w:val="32"/>
          <w:szCs w:val="32"/>
        </w:rPr>
        <w:t>调查评估</w:t>
      </w:r>
    </w:p>
    <w:p w14:paraId="6B482A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在应急处置工作结束后，</w:t>
      </w:r>
      <w:r>
        <w:rPr>
          <w:rFonts w:hint="default" w:ascii="Times New Roman" w:hAnsi="Times New Roman" w:eastAsia="方正仿宋_GBK" w:cs="Times New Roman"/>
          <w:sz w:val="32"/>
          <w:szCs w:val="32"/>
          <w:lang w:eastAsia="zh-CN"/>
        </w:rPr>
        <w:t>大队</w:t>
      </w:r>
      <w:r>
        <w:rPr>
          <w:rFonts w:hint="default" w:ascii="Times New Roman" w:hAnsi="Times New Roman" w:eastAsia="方正仿宋_GBK" w:cs="Times New Roman"/>
          <w:sz w:val="32"/>
          <w:szCs w:val="32"/>
        </w:rPr>
        <w:t>应立即组织有关人员和专家组成事件调查组，对事件发生及其处置过程进行全面的调查，</w:t>
      </w:r>
      <w:r>
        <w:rPr>
          <w:rFonts w:hint="default" w:ascii="Times New Roman" w:hAnsi="Times New Roman" w:eastAsia="方正仿宋_GBK" w:cs="Times New Roman"/>
          <w:sz w:val="32"/>
          <w:szCs w:val="32"/>
          <w:lang w:eastAsia="zh-CN"/>
        </w:rPr>
        <w:t>查</w:t>
      </w:r>
      <w:r>
        <w:rPr>
          <w:rFonts w:hint="default" w:ascii="Times New Roman" w:hAnsi="Times New Roman" w:eastAsia="方正仿宋_GBK" w:cs="Times New Roman"/>
          <w:sz w:val="32"/>
          <w:szCs w:val="32"/>
        </w:rPr>
        <w:t>清事件发生的原因及财产损失情况，总结经验教训，写出</w:t>
      </w:r>
      <w:r>
        <w:rPr>
          <w:rFonts w:hint="eastAsia" w:ascii="Times New Roman" w:hAnsi="Times New Roman" w:eastAsia="方正仿宋_GBK" w:cs="Times New Roman"/>
          <w:sz w:val="32"/>
          <w:szCs w:val="32"/>
          <w:lang w:eastAsia="zh-CN"/>
        </w:rPr>
        <w:t>调查</w:t>
      </w:r>
      <w:r>
        <w:rPr>
          <w:rFonts w:hint="default" w:ascii="Times New Roman" w:hAnsi="Times New Roman" w:eastAsia="方正仿宋_GBK" w:cs="Times New Roman"/>
          <w:sz w:val="32"/>
          <w:szCs w:val="32"/>
        </w:rPr>
        <w:t>评估报告，并根据问责制的有关规定，对有关责任人员进行处理。</w:t>
      </w:r>
    </w:p>
    <w:p w14:paraId="258E68C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第五章 保障措施</w:t>
      </w:r>
    </w:p>
    <w:p w14:paraId="776C9A9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eastAsia="zh-CN"/>
        </w:rPr>
        <w:t>第十</w:t>
      </w:r>
      <w:r>
        <w:rPr>
          <w:rFonts w:hint="eastAsia" w:ascii="Times New Roman" w:hAnsi="Times New Roman" w:eastAsia="方正仿宋_GBK" w:cs="Times New Roman"/>
          <w:b/>
          <w:bCs/>
          <w:sz w:val="32"/>
          <w:szCs w:val="32"/>
          <w:lang w:eastAsia="zh-CN"/>
        </w:rPr>
        <w:t>八</w:t>
      </w:r>
      <w:r>
        <w:rPr>
          <w:rFonts w:hint="default" w:ascii="Times New Roman" w:hAnsi="Times New Roman" w:eastAsia="方正仿宋_GBK" w:cs="Times New Roman"/>
          <w:b/>
          <w:bCs/>
          <w:sz w:val="32"/>
          <w:szCs w:val="32"/>
          <w:lang w:eastAsia="zh-CN"/>
        </w:rPr>
        <w:t>条</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在网络信息系统建设时应事先预留一定的应急设备，储存信息网络硬件、软件、应急救援设备都能备用设备。</w:t>
      </w:r>
    </w:p>
    <w:p w14:paraId="433AE41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eastAsia="zh-CN"/>
        </w:rPr>
        <w:t>第十</w:t>
      </w:r>
      <w:r>
        <w:rPr>
          <w:rFonts w:hint="eastAsia" w:ascii="Times New Roman" w:hAnsi="Times New Roman" w:eastAsia="方正仿宋_GBK" w:cs="Times New Roman"/>
          <w:b/>
          <w:bCs/>
          <w:sz w:val="32"/>
          <w:szCs w:val="32"/>
          <w:lang w:eastAsia="zh-CN"/>
        </w:rPr>
        <w:t>九</w:t>
      </w:r>
      <w:r>
        <w:rPr>
          <w:rFonts w:hint="default" w:ascii="Times New Roman" w:hAnsi="Times New Roman" w:eastAsia="方正仿宋_GBK" w:cs="Times New Roman"/>
          <w:b/>
          <w:bCs/>
          <w:sz w:val="32"/>
          <w:szCs w:val="32"/>
          <w:lang w:eastAsia="zh-CN"/>
        </w:rPr>
        <w:t>条</w:t>
      </w:r>
      <w:r>
        <w:rPr>
          <w:rFonts w:hint="eastAsia"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rPr>
        <w:t>重要网络信息系统均应建立容灾备份系统和相关工作机制，保证重要数据在受到破坏后，可紧急恢复，容灾备份系统应具有一定兼容性，在特殊情况下各系统间可互为备份。</w:t>
      </w:r>
    </w:p>
    <w:p w14:paraId="0F85464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eastAsia="zh-CN"/>
        </w:rPr>
        <w:t>第</w:t>
      </w:r>
      <w:r>
        <w:rPr>
          <w:rFonts w:hint="eastAsia" w:ascii="Times New Roman" w:hAnsi="Times New Roman" w:eastAsia="方正仿宋_GBK" w:cs="Times New Roman"/>
          <w:b/>
          <w:bCs/>
          <w:sz w:val="32"/>
          <w:szCs w:val="32"/>
          <w:lang w:eastAsia="zh-CN"/>
        </w:rPr>
        <w:t>二</w:t>
      </w:r>
      <w:r>
        <w:rPr>
          <w:rFonts w:hint="default" w:ascii="Times New Roman" w:hAnsi="Times New Roman" w:eastAsia="方正仿宋_GBK" w:cs="Times New Roman"/>
          <w:b/>
          <w:bCs/>
          <w:sz w:val="32"/>
          <w:szCs w:val="32"/>
          <w:lang w:eastAsia="zh-CN"/>
        </w:rPr>
        <w:t>十条</w:t>
      </w:r>
      <w:r>
        <w:rPr>
          <w:rFonts w:hint="eastAsia"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rPr>
        <w:t>由</w:t>
      </w:r>
      <w:r>
        <w:rPr>
          <w:rFonts w:hint="default" w:ascii="Times New Roman" w:hAnsi="Times New Roman" w:eastAsia="方正仿宋_GBK" w:cs="Times New Roman"/>
          <w:sz w:val="32"/>
          <w:szCs w:val="32"/>
          <w:lang w:eastAsia="zh-CN"/>
        </w:rPr>
        <w:t>大队</w:t>
      </w:r>
      <w:r>
        <w:rPr>
          <w:rFonts w:hint="default" w:ascii="Times New Roman" w:hAnsi="Times New Roman" w:eastAsia="方正仿宋_GBK" w:cs="Times New Roman"/>
          <w:sz w:val="32"/>
          <w:szCs w:val="32"/>
        </w:rPr>
        <w:t>按照一专多能的要求建立网络与信息安全应急保障队伍。</w:t>
      </w:r>
    </w:p>
    <w:p w14:paraId="62F5D7C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第六章 监督管理</w:t>
      </w:r>
    </w:p>
    <w:p w14:paraId="661C38C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eastAsia="zh-CN"/>
        </w:rPr>
        <w:t>第二十</w:t>
      </w:r>
      <w:r>
        <w:rPr>
          <w:rFonts w:hint="eastAsia" w:ascii="Times New Roman" w:hAnsi="Times New Roman" w:eastAsia="方正仿宋_GBK" w:cs="Times New Roman"/>
          <w:b/>
          <w:bCs/>
          <w:sz w:val="32"/>
          <w:szCs w:val="32"/>
          <w:lang w:eastAsia="zh-CN"/>
        </w:rPr>
        <w:t>一</w:t>
      </w:r>
      <w:r>
        <w:rPr>
          <w:rFonts w:hint="default" w:ascii="Times New Roman" w:hAnsi="Times New Roman" w:eastAsia="方正仿宋_GBK" w:cs="Times New Roman"/>
          <w:b/>
          <w:bCs/>
          <w:sz w:val="32"/>
          <w:szCs w:val="32"/>
          <w:lang w:eastAsia="zh-CN"/>
        </w:rPr>
        <w:t>条</w:t>
      </w:r>
      <w:r>
        <w:rPr>
          <w:rFonts w:hint="eastAsia"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rPr>
        <w:t>要利用各种传播媒介及有效的形式，有计划地开展网络与信息安全突发公共事件应急和处置的宣传教育活动，定期或不定期举办应急管理培训班，加强</w:t>
      </w:r>
      <w:r>
        <w:rPr>
          <w:rFonts w:hint="default" w:ascii="Times New Roman" w:hAnsi="Times New Roman" w:eastAsia="方正仿宋_GBK" w:cs="Times New Roman"/>
          <w:sz w:val="32"/>
          <w:szCs w:val="32"/>
          <w:lang w:eastAsia="zh-CN"/>
        </w:rPr>
        <w:t>大队</w:t>
      </w:r>
      <w:r>
        <w:rPr>
          <w:rFonts w:hint="default" w:ascii="Times New Roman" w:hAnsi="Times New Roman" w:eastAsia="方正仿宋_GBK" w:cs="Times New Roman"/>
          <w:sz w:val="32"/>
          <w:szCs w:val="32"/>
        </w:rPr>
        <w:t>人员安全防范意识的宣传普及，</w:t>
      </w:r>
      <w:r>
        <w:rPr>
          <w:rFonts w:hint="eastAsia" w:ascii="Times New Roman" w:hAnsi="Times New Roman" w:eastAsia="方正仿宋_GBK" w:cs="Times New Roman"/>
          <w:sz w:val="32"/>
          <w:szCs w:val="32"/>
          <w:lang w:eastAsia="zh-CN"/>
        </w:rPr>
        <w:t>增强</w:t>
      </w:r>
      <w:r>
        <w:rPr>
          <w:rFonts w:hint="default" w:ascii="Times New Roman" w:hAnsi="Times New Roman" w:eastAsia="方正仿宋_GBK" w:cs="Times New Roman"/>
          <w:sz w:val="32"/>
          <w:szCs w:val="32"/>
        </w:rPr>
        <w:t>公众防范意识和应急处置能力。要加强对网络与信息安全等方面的知识培训，</w:t>
      </w:r>
      <w:r>
        <w:rPr>
          <w:rFonts w:hint="eastAsia" w:ascii="Times New Roman" w:hAnsi="Times New Roman" w:eastAsia="方正仿宋_GBK" w:cs="Times New Roman"/>
          <w:sz w:val="32"/>
          <w:szCs w:val="32"/>
          <w:lang w:eastAsia="zh-CN"/>
        </w:rPr>
        <w:t>增强</w:t>
      </w:r>
      <w:r>
        <w:rPr>
          <w:rFonts w:hint="default" w:ascii="Times New Roman" w:hAnsi="Times New Roman" w:eastAsia="方正仿宋_GBK" w:cs="Times New Roman"/>
          <w:sz w:val="32"/>
          <w:szCs w:val="32"/>
        </w:rPr>
        <w:t>防范意识及技能，指定专人负责安全技术工作，并将网络与信息安全突发公共事件的应急管理、工作流程等列为培训内容，增强应急处置工作的组织能力。</w:t>
      </w:r>
    </w:p>
    <w:p w14:paraId="3F5ECB7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eastAsia="zh-CN"/>
        </w:rPr>
        <w:t>第二十</w:t>
      </w:r>
      <w:r>
        <w:rPr>
          <w:rFonts w:hint="eastAsia" w:ascii="Times New Roman" w:hAnsi="Times New Roman" w:eastAsia="方正仿宋_GBK" w:cs="Times New Roman"/>
          <w:b/>
          <w:bCs/>
          <w:sz w:val="32"/>
          <w:szCs w:val="32"/>
          <w:lang w:eastAsia="zh-CN"/>
        </w:rPr>
        <w:t>二</w:t>
      </w:r>
      <w:r>
        <w:rPr>
          <w:rFonts w:hint="default" w:ascii="Times New Roman" w:hAnsi="Times New Roman" w:eastAsia="方正仿宋_GBK" w:cs="Times New Roman"/>
          <w:b/>
          <w:bCs/>
          <w:sz w:val="32"/>
          <w:szCs w:val="32"/>
          <w:lang w:eastAsia="zh-CN"/>
        </w:rPr>
        <w:t>条</w:t>
      </w:r>
      <w:r>
        <w:rPr>
          <w:rFonts w:hint="default" w:ascii="Times New Roman" w:hAnsi="Times New Roman" w:eastAsia="方正仿宋_GBK" w:cs="Times New Roman"/>
          <w:sz w:val="32"/>
          <w:szCs w:val="32"/>
        </w:rPr>
        <w:t xml:space="preserve"> 建立应急预案定期演练制度。通过演练，发现应急工作体系和工作机制存在的问题，不断完善应急预案，提高应急处置能力。</w:t>
      </w:r>
    </w:p>
    <w:p w14:paraId="5F772BF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eastAsia="zh-CN"/>
        </w:rPr>
        <w:t>第二十</w:t>
      </w:r>
      <w:r>
        <w:rPr>
          <w:rFonts w:hint="eastAsia" w:ascii="Times New Roman" w:hAnsi="Times New Roman" w:eastAsia="方正仿宋_GBK" w:cs="Times New Roman"/>
          <w:b/>
          <w:bCs/>
          <w:sz w:val="32"/>
          <w:szCs w:val="32"/>
          <w:lang w:eastAsia="zh-CN"/>
        </w:rPr>
        <w:t>三</w:t>
      </w:r>
      <w:r>
        <w:rPr>
          <w:rFonts w:hint="default" w:ascii="Times New Roman" w:hAnsi="Times New Roman" w:eastAsia="方正仿宋_GBK" w:cs="Times New Roman"/>
          <w:b/>
          <w:bCs/>
          <w:sz w:val="32"/>
          <w:szCs w:val="32"/>
          <w:lang w:eastAsia="zh-CN"/>
        </w:rPr>
        <w:t>条</w:t>
      </w:r>
      <w:r>
        <w:rPr>
          <w:rFonts w:hint="default" w:ascii="Times New Roman" w:hAnsi="Times New Roman" w:eastAsia="方正仿宋_GBK" w:cs="Times New Roman"/>
          <w:sz w:val="32"/>
          <w:szCs w:val="32"/>
        </w:rPr>
        <w:t xml:space="preserve"> 要认真贯彻落实预案的各项要求与任务，建立监督检查和奖惩机制。</w:t>
      </w:r>
    </w:p>
    <w:p w14:paraId="7EA978E2">
      <w:pPr>
        <w:keepNext w:val="0"/>
        <w:keepLines w:val="0"/>
        <w:pageBreakBefore w:val="0"/>
        <w:widowControl w:val="0"/>
        <w:kinsoku/>
        <w:wordWrap/>
        <w:overflowPunct/>
        <w:topLinePunct w:val="0"/>
        <w:autoSpaceDE/>
        <w:autoSpaceDN/>
        <w:bidi w:val="0"/>
        <w:adjustRightInd w:val="0"/>
        <w:snapToGrid/>
        <w:spacing w:line="560" w:lineRule="exact"/>
        <w:ind w:firstLine="643" w:firstLineChars="200"/>
        <w:jc w:val="left"/>
        <w:textAlignment w:val="auto"/>
        <w:rPr>
          <w:rFonts w:ascii="Times New Roman" w:hAnsi="Times New Roman" w:cs="Times New Roman"/>
        </w:rPr>
      </w:pPr>
      <w:r>
        <w:rPr>
          <w:rFonts w:hint="default" w:ascii="Times New Roman" w:hAnsi="Times New Roman" w:eastAsia="方正仿宋_GBK" w:cs="Times New Roman"/>
          <w:b/>
          <w:bCs/>
          <w:sz w:val="32"/>
          <w:szCs w:val="32"/>
          <w:lang w:eastAsia="zh-CN"/>
        </w:rPr>
        <w:t>第二十</w:t>
      </w:r>
      <w:r>
        <w:rPr>
          <w:rFonts w:hint="eastAsia" w:ascii="Times New Roman" w:hAnsi="Times New Roman" w:eastAsia="方正仿宋_GBK" w:cs="Times New Roman"/>
          <w:b/>
          <w:bCs/>
          <w:sz w:val="32"/>
          <w:szCs w:val="32"/>
          <w:lang w:eastAsia="zh-CN"/>
        </w:rPr>
        <w:t>四</w:t>
      </w:r>
      <w:r>
        <w:rPr>
          <w:rFonts w:hint="default" w:ascii="Times New Roman" w:hAnsi="Times New Roman" w:eastAsia="方正仿宋_GBK" w:cs="Times New Roman"/>
          <w:b/>
          <w:bCs/>
          <w:sz w:val="32"/>
          <w:szCs w:val="32"/>
          <w:lang w:eastAsia="zh-CN"/>
        </w:rPr>
        <w:t>条</w:t>
      </w:r>
      <w:r>
        <w:rPr>
          <w:rFonts w:hint="eastAsia" w:ascii="Times New Roman" w:hAnsi="Times New Roman" w:eastAsia="方正仿宋_GBK" w:cs="Times New Roman"/>
          <w:b/>
          <w:bCs/>
          <w:sz w:val="32"/>
          <w:szCs w:val="32"/>
          <w:lang w:val="en-US" w:eastAsia="zh-CN"/>
        </w:rPr>
        <w:t xml:space="preserve"> </w:t>
      </w:r>
      <w:r>
        <w:rPr>
          <w:rFonts w:hint="default" w:ascii="Times New Roman" w:hAnsi="Times New Roman" w:eastAsia="方正仿宋_GBK" w:cs="Times New Roman"/>
          <w:sz w:val="32"/>
          <w:szCs w:val="32"/>
        </w:rPr>
        <w:t>本预案自发布之日起实施。</w:t>
      </w:r>
    </w:p>
    <w:p w14:paraId="5F4D90FC">
      <w:pPr>
        <w:adjustRightInd w:val="0"/>
        <w:spacing w:line="560" w:lineRule="exact"/>
        <w:jc w:val="left"/>
        <w:rPr>
          <w:rFonts w:ascii="Times New Roman" w:hAnsi="Times New Roman" w:cs="Times New Roman"/>
        </w:rPr>
      </w:pPr>
    </w:p>
    <w:p w14:paraId="73F18A89">
      <w:pPr>
        <w:pStyle w:val="2"/>
        <w:rPr>
          <w:rFonts w:ascii="Times New Roman" w:hAnsi="Times New Roman" w:cs="Times New Roman"/>
        </w:rPr>
      </w:pPr>
    </w:p>
    <w:p w14:paraId="0150A211">
      <w:pPr>
        <w:rPr>
          <w:rFonts w:ascii="Times New Roman" w:hAnsi="Times New Roman" w:cs="Times New Roman"/>
        </w:rPr>
      </w:pPr>
    </w:p>
    <w:p w14:paraId="0AD25726">
      <w:pPr>
        <w:pStyle w:val="2"/>
        <w:rPr>
          <w:rFonts w:ascii="Times New Roman" w:hAnsi="Times New Roman" w:cs="Times New Roman"/>
        </w:rPr>
      </w:pPr>
    </w:p>
    <w:p w14:paraId="739042AF">
      <w:pPr>
        <w:rPr>
          <w:rFonts w:ascii="Times New Roman" w:hAnsi="Times New Roman" w:cs="Times New Roman"/>
        </w:rPr>
      </w:pPr>
    </w:p>
    <w:p w14:paraId="3A0272EF">
      <w:pPr>
        <w:pStyle w:val="2"/>
        <w:rPr>
          <w:rFonts w:ascii="Times New Roman" w:hAnsi="Times New Roman" w:cs="Times New Roman"/>
        </w:rPr>
      </w:pPr>
    </w:p>
    <w:p w14:paraId="7CF69A41">
      <w:pPr>
        <w:rPr>
          <w:rFonts w:ascii="Times New Roman" w:hAnsi="Times New Roman" w:cs="Times New Roman"/>
        </w:rPr>
      </w:pPr>
    </w:p>
    <w:p w14:paraId="01FE1EFA">
      <w:pPr>
        <w:pStyle w:val="2"/>
        <w:rPr>
          <w:rFonts w:ascii="Times New Roman" w:hAnsi="Times New Roman" w:cs="Times New Roman"/>
        </w:rPr>
      </w:pPr>
    </w:p>
    <w:p w14:paraId="3BBDAF2C">
      <w:pPr>
        <w:rPr>
          <w:rFonts w:ascii="Times New Roman" w:hAnsi="Times New Roman" w:cs="Times New Roman"/>
        </w:rPr>
      </w:pPr>
    </w:p>
    <w:p w14:paraId="15E90E75">
      <w:pPr>
        <w:pStyle w:val="2"/>
        <w:rPr>
          <w:rFonts w:ascii="Times New Roman" w:hAnsi="Times New Roman" w:cs="Times New Roman"/>
        </w:rPr>
      </w:pPr>
    </w:p>
    <w:p w14:paraId="6146459B">
      <w:pPr>
        <w:rPr>
          <w:rFonts w:ascii="Times New Roman" w:hAnsi="Times New Roman" w:cs="Times New Roman"/>
        </w:rPr>
      </w:pPr>
    </w:p>
    <w:p w14:paraId="7A791C4F">
      <w:pPr>
        <w:pStyle w:val="2"/>
        <w:rPr>
          <w:rFonts w:ascii="Times New Roman" w:hAnsi="Times New Roman" w:cs="Times New Roman"/>
        </w:rPr>
      </w:pPr>
    </w:p>
    <w:p w14:paraId="59E6EA85">
      <w:pPr>
        <w:rPr>
          <w:rFonts w:ascii="Times New Roman" w:hAnsi="Times New Roman" w:cs="Times New Roman"/>
        </w:rPr>
      </w:pPr>
    </w:p>
    <w:p w14:paraId="4A49BC5A">
      <w:pPr>
        <w:pStyle w:val="2"/>
        <w:rPr>
          <w:rFonts w:ascii="Times New Roman" w:hAnsi="Times New Roman" w:cs="Times New Roman"/>
        </w:rPr>
      </w:pPr>
    </w:p>
    <w:p w14:paraId="55B670E9">
      <w:pPr>
        <w:rPr>
          <w:rFonts w:ascii="Times New Roman" w:hAnsi="Times New Roman" w:cs="Times New Roman"/>
        </w:rPr>
      </w:pPr>
    </w:p>
    <w:p w14:paraId="7AAD5D88">
      <w:pPr>
        <w:pStyle w:val="2"/>
        <w:rPr>
          <w:rFonts w:ascii="Times New Roman" w:hAnsi="Times New Roman" w:cs="Times New Roman"/>
        </w:rPr>
      </w:pPr>
    </w:p>
    <w:p w14:paraId="1400BFDF">
      <w:pPr>
        <w:rPr>
          <w:rFonts w:ascii="Times New Roman" w:hAnsi="Times New Roman" w:cs="Times New Roman"/>
        </w:rPr>
      </w:pPr>
    </w:p>
    <w:p w14:paraId="446F99EB">
      <w:pPr>
        <w:pStyle w:val="2"/>
        <w:rPr>
          <w:rFonts w:ascii="Times New Roman" w:hAnsi="Times New Roman" w:cs="Times New Roman"/>
        </w:rPr>
      </w:pPr>
    </w:p>
    <w:p w14:paraId="1CB29480"/>
    <w:p w14:paraId="68EA8FDC">
      <w:pPr>
        <w:adjustRightInd w:val="0"/>
        <w:snapToGrid w:val="0"/>
        <w:spacing w:line="500" w:lineRule="exact"/>
        <w:ind w:left="210" w:leftChars="100" w:right="210" w:rightChars="100"/>
        <w:rPr>
          <w:rFonts w:ascii="Times New Roman" w:hAnsi="Times New Roman" w:eastAsia="方正仿宋_GBK" w:cs="Times New Roman"/>
          <w:sz w:val="28"/>
          <w:szCs w:val="28"/>
        </w:rPr>
      </w:pPr>
      <w:r>
        <w:rPr>
          <w:rFonts w:ascii="Times New Roman" w:hAnsi="Times New Roman" w:eastAsia="方正仿宋_GBK" w:cs="Times New Roman"/>
          <w:sz w:val="28"/>
          <w:szCs w:val="28"/>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337820</wp:posOffset>
                </wp:positionV>
                <wp:extent cx="5618480" cy="0"/>
                <wp:effectExtent l="0" t="0" r="0" b="0"/>
                <wp:wrapNone/>
                <wp:docPr id="4" name="直线 34"/>
                <wp:cNvGraphicFramePr/>
                <a:graphic xmlns:a="http://schemas.openxmlformats.org/drawingml/2006/main">
                  <a:graphicData uri="http://schemas.microsoft.com/office/word/2010/wordprocessingShape">
                    <wps:wsp>
                      <wps:cNvCnPr/>
                      <wps:spPr>
                        <a:xfrm>
                          <a:off x="0" y="0"/>
                          <a:ext cx="561848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34" o:spid="_x0000_s1026" o:spt="20" style="position:absolute;left:0pt;margin-top:26.6pt;height:0pt;width:442.4pt;mso-position-horizontal:center;z-index:251661312;mso-width-relative:page;mso-height-relative:page;" filled="f" stroked="t" coordsize="21600,21600" o:gfxdata="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MHKxNUA&#10;AAAGAQAADwAAAAAAAAABACAAAAAiAAAAZHJzL2Rvd25yZXYueG1sUEsBAhQAFAAAAAgAh07iQPRW&#10;qazpAQAA3QMAAA4AAAAAAAAAAQAgAAAAJAEAAGRycy9lMm9Eb2MueG1sUEsFBgAAAAAGAAYAWQEA&#10;AH8FAAAAAA==&#10;">
                <v:fill on="f" focussize="0,0"/>
                <v:stroke weight="1pt" color="#000000" joinstyle="round"/>
                <v:imagedata o:title=""/>
                <o:lock v:ext="edit" aspectratio="f"/>
              </v:line>
            </w:pict>
          </mc:Fallback>
        </mc:AlternateContent>
      </w:r>
      <w:r>
        <w:rPr>
          <w:rFonts w:ascii="Times New Roman" w:hAnsi="Times New Roman" w:eastAsia="方正仿宋_GBK"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28575</wp:posOffset>
                </wp:positionV>
                <wp:extent cx="5618480" cy="0"/>
                <wp:effectExtent l="0" t="0" r="0" b="0"/>
                <wp:wrapNone/>
                <wp:docPr id="2" name="直线 148"/>
                <wp:cNvGraphicFramePr/>
                <a:graphic xmlns:a="http://schemas.openxmlformats.org/drawingml/2006/main">
                  <a:graphicData uri="http://schemas.microsoft.com/office/word/2010/wordprocessingShape">
                    <wps:wsp>
                      <wps:cNvCnPr/>
                      <wps:spPr>
                        <a:xfrm>
                          <a:off x="0" y="0"/>
                          <a:ext cx="561848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8" o:spid="_x0000_s1026" o:spt="20" style="position:absolute;left:0pt;margin-left:0pt;margin-top:2.25pt;height:0pt;width:442.4pt;z-index:251660288;mso-width-relative:page;mso-height-relative:page;" filled="f" stroked="t" coordsize="21600,21600" o:gfxdata="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TReFPSAAAA&#10;BAEAAA8AAAAAAAAAAQAgAAAAIgAAAGRycy9kb3ducmV2LnhtbFBLAQIUABQAAAAIAIdO4kBr6qgw&#10;6gEAAN0DAAAOAAAAAAAAAAEAIAAAACEBAABkcnMvZTJvRG9jLnhtbFBLBQYAAAAABgAGAFkBAAB9&#10;BQAAAAA=&#10;">
                <v:fill on="f" focussize="0,0"/>
                <v:stroke color="#000000" joinstyle="round"/>
                <v:imagedata o:title=""/>
                <o:lock v:ext="edit" aspectratio="f"/>
              </v:line>
            </w:pict>
          </mc:Fallback>
        </mc:AlternateContent>
      </w:r>
      <w:r>
        <w:rPr>
          <w:rFonts w:hint="eastAsia" w:ascii="Times New Roman" w:hAnsi="Times New Roman" w:eastAsia="方正仿宋_GBK" w:cs="Times New Roman"/>
          <w:sz w:val="28"/>
          <w:szCs w:val="28"/>
          <w:lang w:eastAsia="zh-CN"/>
        </w:rPr>
        <w:t>普定县消防救援大队</w:t>
      </w:r>
      <w:r>
        <w:rPr>
          <w:rFonts w:hint="eastAsia" w:ascii="Times New Roman" w:hAnsi="Times New Roman" w:eastAsia="方正仿宋_GBK" w:cs="Times New Roman"/>
          <w:sz w:val="28"/>
          <w:szCs w:val="28"/>
          <w:lang w:val="en-US" w:eastAsia="zh-CN"/>
        </w:rPr>
        <w:t xml:space="preserve"> </w:t>
      </w: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en-US" w:eastAsia="zh-CN"/>
        </w:rPr>
        <w:t xml:space="preserve">      </w:t>
      </w: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rPr>
        <w:t xml:space="preserve">   </w:t>
      </w:r>
      <w:r>
        <w:rPr>
          <w:rFonts w:ascii="Times New Roman" w:hAnsi="Times New Roman" w:eastAsia="方正仿宋_GBK" w:cs="Times New Roman"/>
          <w:sz w:val="28"/>
          <w:szCs w:val="28"/>
        </w:rPr>
        <w:t xml:space="preserve">        202</w:t>
      </w:r>
      <w:r>
        <w:rPr>
          <w:rFonts w:hint="eastAsia" w:ascii="Times New Roman" w:hAnsi="Times New Roman" w:eastAsia="方正仿宋_GBK" w:cs="Times New Roman"/>
          <w:sz w:val="28"/>
          <w:szCs w:val="28"/>
          <w:lang w:val="en-US" w:eastAsia="zh-CN"/>
        </w:rPr>
        <w:t>4</w:t>
      </w:r>
      <w:r>
        <w:rPr>
          <w:rFonts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10</w:t>
      </w:r>
      <w:r>
        <w:rPr>
          <w:rFonts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16</w:t>
      </w:r>
      <w:r>
        <w:rPr>
          <w:rFonts w:ascii="Times New Roman" w:hAnsi="Times New Roman" w:eastAsia="方正仿宋_GBK" w:cs="Times New Roman"/>
          <w:sz w:val="28"/>
          <w:szCs w:val="28"/>
        </w:rPr>
        <w:t>日印</w:t>
      </w:r>
    </w:p>
    <w:sectPr>
      <w:footerReference r:id="rId3" w:type="default"/>
      <w:footerReference r:id="rId4" w:type="even"/>
      <w:pgSz w:w="11906" w:h="16838"/>
      <w:pgMar w:top="2098" w:right="1474" w:bottom="1985" w:left="1588" w:header="851" w:footer="130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4641"/>
    </w:sdtPr>
    <w:sdtContent>
      <w:p w14:paraId="7FD08FBE">
        <w:pPr>
          <w:pStyle w:val="4"/>
          <w:ind w:left="210" w:leftChars="100" w:right="210" w:rightChars="100"/>
          <w:jc w:val="right"/>
        </w:pPr>
        <w:r>
          <w:rPr>
            <w:rFonts w:asciiTheme="minorEastAsia" w:hAnsiTheme="minorEastAsia"/>
            <w:sz w:val="28"/>
            <w:szCs w:val="28"/>
          </w:rPr>
          <w:t>—</w:t>
        </w: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w:t>
        </w:r>
        <w:r>
          <w:rPr>
            <w:rFonts w:asciiTheme="minorEastAsia" w:hAnsiTheme="minorEastAsia"/>
            <w:sz w:val="28"/>
            <w:szCs w:val="28"/>
          </w:rPr>
          <w:fldChar w:fldCharType="end"/>
        </w:r>
        <w:r>
          <w:rPr>
            <w:rFonts w:hint="eastAsia" w:asciiTheme="minorEastAsia" w:hAnsiTheme="minorEastAsia"/>
            <w:sz w:val="28"/>
            <w:szCs w:val="28"/>
          </w:rPr>
          <w:t xml:space="preserve"> </w:t>
        </w:r>
        <w:r>
          <w:rPr>
            <w:rFonts w:asciiTheme="minorEastAsia" w:hAnsiTheme="minor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4653"/>
    </w:sdtPr>
    <w:sdtContent>
      <w:p w14:paraId="6FAEC5E8">
        <w:pPr>
          <w:pStyle w:val="4"/>
          <w:ind w:left="210" w:leftChars="100" w:right="210" w:rightChars="100"/>
        </w:pPr>
        <w:r>
          <w:rPr>
            <w:rFonts w:asciiTheme="minorEastAsia" w:hAnsiTheme="minorEastAsia"/>
            <w:sz w:val="28"/>
            <w:szCs w:val="28"/>
          </w:rPr>
          <w:t>—</w:t>
        </w: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hint="eastAsia" w:asciiTheme="minorEastAsia" w:hAnsiTheme="minorEastAsia"/>
            <w:sz w:val="28"/>
            <w:szCs w:val="28"/>
          </w:rPr>
          <w:t xml:space="preserve"> </w:t>
        </w:r>
        <w:r>
          <w:rPr>
            <w:rFonts w:asciiTheme="minorEastAsia" w:hAnsiTheme="minorEastAsia"/>
            <w:sz w:val="28"/>
            <w:szCs w:val="28"/>
          </w:rPr>
          <w:t>—</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ODFhYTNkZTkzY2ViMWUzNjFiMjU3OTYwODBiNmUifQ=="/>
  </w:docVars>
  <w:rsids>
    <w:rsidRoot w:val="007A4873"/>
    <w:rsid w:val="000616DB"/>
    <w:rsid w:val="000951EC"/>
    <w:rsid w:val="000B6719"/>
    <w:rsid w:val="00104B3F"/>
    <w:rsid w:val="0013071D"/>
    <w:rsid w:val="0014141E"/>
    <w:rsid w:val="001C0AD9"/>
    <w:rsid w:val="0027573B"/>
    <w:rsid w:val="0032249D"/>
    <w:rsid w:val="00331ADA"/>
    <w:rsid w:val="00347638"/>
    <w:rsid w:val="0035620D"/>
    <w:rsid w:val="0038740E"/>
    <w:rsid w:val="00487FD2"/>
    <w:rsid w:val="00495749"/>
    <w:rsid w:val="004A2FB9"/>
    <w:rsid w:val="005029E8"/>
    <w:rsid w:val="00503565"/>
    <w:rsid w:val="00546354"/>
    <w:rsid w:val="00550EE5"/>
    <w:rsid w:val="0058061C"/>
    <w:rsid w:val="005B7FC9"/>
    <w:rsid w:val="005C4CAB"/>
    <w:rsid w:val="005E122E"/>
    <w:rsid w:val="005E27EC"/>
    <w:rsid w:val="005E5234"/>
    <w:rsid w:val="006219D6"/>
    <w:rsid w:val="0063259F"/>
    <w:rsid w:val="00671C0C"/>
    <w:rsid w:val="006A566F"/>
    <w:rsid w:val="006B133D"/>
    <w:rsid w:val="006B307D"/>
    <w:rsid w:val="006D53AB"/>
    <w:rsid w:val="006E606E"/>
    <w:rsid w:val="00756FD6"/>
    <w:rsid w:val="0078123D"/>
    <w:rsid w:val="007A317F"/>
    <w:rsid w:val="007A4873"/>
    <w:rsid w:val="00840CD7"/>
    <w:rsid w:val="0085666D"/>
    <w:rsid w:val="008828B7"/>
    <w:rsid w:val="00885D29"/>
    <w:rsid w:val="008B4652"/>
    <w:rsid w:val="009A39E6"/>
    <w:rsid w:val="009B7FAD"/>
    <w:rsid w:val="009F4AB7"/>
    <w:rsid w:val="00A06B02"/>
    <w:rsid w:val="00A147D5"/>
    <w:rsid w:val="00A8731C"/>
    <w:rsid w:val="00AA115D"/>
    <w:rsid w:val="00AC715A"/>
    <w:rsid w:val="00B13557"/>
    <w:rsid w:val="00B34BF5"/>
    <w:rsid w:val="00B36285"/>
    <w:rsid w:val="00B64CAE"/>
    <w:rsid w:val="00B870E1"/>
    <w:rsid w:val="00BB0E93"/>
    <w:rsid w:val="00BC5729"/>
    <w:rsid w:val="00BE649E"/>
    <w:rsid w:val="00C82976"/>
    <w:rsid w:val="00D70BDD"/>
    <w:rsid w:val="00D821D1"/>
    <w:rsid w:val="00DF0C30"/>
    <w:rsid w:val="00E27243"/>
    <w:rsid w:val="00E40EF6"/>
    <w:rsid w:val="00E45264"/>
    <w:rsid w:val="00E8234D"/>
    <w:rsid w:val="00EC413E"/>
    <w:rsid w:val="00F165F2"/>
    <w:rsid w:val="00F25035"/>
    <w:rsid w:val="00F83D71"/>
    <w:rsid w:val="00FB2032"/>
    <w:rsid w:val="00FC44FA"/>
    <w:rsid w:val="00FF2E9F"/>
    <w:rsid w:val="01BB1F3B"/>
    <w:rsid w:val="02071EAF"/>
    <w:rsid w:val="04E43113"/>
    <w:rsid w:val="09DE361E"/>
    <w:rsid w:val="0AFB15EF"/>
    <w:rsid w:val="0C0D2849"/>
    <w:rsid w:val="0DC346C9"/>
    <w:rsid w:val="1EA53038"/>
    <w:rsid w:val="25E272A3"/>
    <w:rsid w:val="2F1078EC"/>
    <w:rsid w:val="31945943"/>
    <w:rsid w:val="32721E70"/>
    <w:rsid w:val="34677F14"/>
    <w:rsid w:val="3F7B4B34"/>
    <w:rsid w:val="41E866FF"/>
    <w:rsid w:val="41FA1ECF"/>
    <w:rsid w:val="4B6B7353"/>
    <w:rsid w:val="4C8B3A40"/>
    <w:rsid w:val="4EFF1EB9"/>
    <w:rsid w:val="52590870"/>
    <w:rsid w:val="5542591E"/>
    <w:rsid w:val="56907AA1"/>
    <w:rsid w:val="5697096F"/>
    <w:rsid w:val="56C43C09"/>
    <w:rsid w:val="59667165"/>
    <w:rsid w:val="61B47AE0"/>
    <w:rsid w:val="687D64DB"/>
    <w:rsid w:val="6A2713AE"/>
    <w:rsid w:val="6B6E49E9"/>
    <w:rsid w:val="6D9B0E17"/>
    <w:rsid w:val="70B679CA"/>
    <w:rsid w:val="741E3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200" w:leftChars="200"/>
    </w:p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List Paragraph"/>
    <w:basedOn w:val="1"/>
    <w:qFormat/>
    <w:uiPriority w:val="34"/>
    <w:pPr>
      <w:ind w:firstLine="420" w:firstLineChars="200"/>
    </w:p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批注框文本 Char"/>
    <w:basedOn w:val="7"/>
    <w:link w:val="3"/>
    <w:semiHidden/>
    <w:qFormat/>
    <w:uiPriority w:val="99"/>
    <w:rPr>
      <w:sz w:val="18"/>
      <w:szCs w:val="18"/>
    </w:rPr>
  </w:style>
  <w:style w:type="paragraph" w:customStyle="1" w:styleId="12">
    <w:name w:val="p17"/>
    <w:basedOn w:val="1"/>
    <w:qFormat/>
    <w:uiPriority w:val="0"/>
    <w:pPr>
      <w:widowControl/>
      <w:snapToGrid w:val="0"/>
      <w:jc w:val="left"/>
    </w:pPr>
    <w:rPr>
      <w:rFonts w:ascii="方正小标宋简体" w:hAnsi="宋体" w:eastAsia="方正小标宋简体" w:cs="宋体"/>
      <w:color w:val="000000"/>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1257</Words>
  <Characters>1276</Characters>
  <Lines>9</Lines>
  <Paragraphs>2</Paragraphs>
  <TotalTime>9</TotalTime>
  <ScaleCrop>false</ScaleCrop>
  <LinksUpToDate>false</LinksUpToDate>
  <CharactersWithSpaces>1302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2021-01-14T10:27:00Z</dcterms:created>
  <dc:creator>王腾（消防员）</dc:creator>
  <cp:lastModifiedBy>源baby</cp:lastModifiedBy>
  <dcterms:modified xsi:type="dcterms:W3CDTF">2024-10-17T01:47:47Z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8758EB20B9B34DA0A6726A73EB4FD9A9_13</vt:lpwstr>
  </property>
</Properties>
</file>