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bookmarkStart w:id="0" w:name="_GoBack"/>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百里杜鹃管理区消防救援大队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bookmarkEnd w:id="0"/>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百里杜鹃管理区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百里杜鹃管理区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百里杜鹃管理区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百里杜鹃管理区消防救援大队</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default" w:ascii="Times New Roman" w:hAnsi="Times New Roman" w:eastAsia="方正仿宋_GB2312" w:cs="Times New Roman"/>
          <w:i w:val="0"/>
          <w:iCs w:val="0"/>
          <w:caps w:val="0"/>
          <w:color w:val="333333"/>
          <w:spacing w:val="0"/>
          <w:sz w:val="32"/>
          <w:szCs w:val="32"/>
          <w:shd w:val="clear" w:fill="FFFFFF"/>
        </w:rPr>
        <w:t>0857-4887131</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default" w:ascii="Times New Roman" w:hAnsi="Times New Roman" w:eastAsia="方正仿宋_GB2312" w:cs="Times New Roman"/>
          <w:i w:val="0"/>
          <w:iCs w:val="0"/>
          <w:caps w:val="0"/>
          <w:color w:val="333333"/>
          <w:spacing w:val="0"/>
          <w:sz w:val="32"/>
          <w:szCs w:val="32"/>
          <w:shd w:val="clear" w:fill="FFFFFF"/>
        </w:rPr>
        <w:t>贵州省毕节市百里杜鹃管理区鹏程街道移山大道</w:t>
      </w:r>
      <w:r>
        <w:rPr>
          <w:rFonts w:hint="eastAsia" w:ascii="Times New Roman" w:hAnsi="Times New Roman" w:eastAsia="方正仿宋_GB2312" w:cs="Times New Roman"/>
          <w:i w:val="0"/>
          <w:iCs w:val="0"/>
          <w:caps w:val="0"/>
          <w:color w:val="333333"/>
          <w:spacing w:val="0"/>
          <w:sz w:val="32"/>
          <w:szCs w:val="32"/>
          <w:shd w:val="clear" w:fill="FFFFFF"/>
          <w:lang w:eastAsia="zh-CN"/>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default" w:ascii="Times New Roman" w:hAnsi="Times New Roman" w:eastAsia="方正仿宋_GB2312" w:cs="Times New Roman"/>
          <w:i w:val="0"/>
          <w:iCs w:val="0"/>
          <w:caps w:val="0"/>
          <w:color w:val="333333"/>
          <w:spacing w:val="0"/>
          <w:sz w:val="32"/>
          <w:szCs w:val="32"/>
          <w:shd w:val="clear" w:fill="FFFFFF"/>
        </w:rPr>
        <w:t>551614</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百里杜鹃管理区消防救援大队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百里杜鹃管理区消防救援大队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百里杜鹃管理区消防救援大队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50722E08-C3B6-403A-9F7C-E0B0722044BE}"/>
  </w:font>
  <w:font w:name="方正仿宋_GBK">
    <w:panose1 w:val="03000509000000000000"/>
    <w:charset w:val="86"/>
    <w:family w:val="auto"/>
    <w:pitch w:val="default"/>
    <w:sig w:usb0="00000001" w:usb1="080E0000" w:usb2="00000000" w:usb3="00000000" w:csb0="00040000" w:csb1="00000000"/>
    <w:embedRegular r:id="rId2" w:fontKey="{2D212485-6AF3-461C-93B3-CD3500226D8D}"/>
  </w:font>
  <w:font w:name="方正黑体_GBK">
    <w:panose1 w:val="03000509000000000000"/>
    <w:charset w:val="86"/>
    <w:family w:val="auto"/>
    <w:pitch w:val="default"/>
    <w:sig w:usb0="00000001" w:usb1="080E0000" w:usb2="00000000" w:usb3="00000000" w:csb0="00040000" w:csb1="00000000"/>
    <w:embedRegular r:id="rId3" w:fontKey="{0CB7267B-E868-4D32-88D1-01496B955E1B}"/>
  </w:font>
  <w:font w:name="方正仿宋_GB2312">
    <w:panose1 w:val="02000000000000000000"/>
    <w:charset w:val="86"/>
    <w:family w:val="auto"/>
    <w:pitch w:val="default"/>
    <w:sig w:usb0="A00002BF" w:usb1="184F6CFA" w:usb2="00000012" w:usb3="00000000" w:csb0="00040001" w:csb1="00000000"/>
    <w:embedRegular r:id="rId4" w:fontKey="{A1441B98-FEF7-4010-B937-1A7580327C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2D7D527A"/>
    <w:rsid w:val="33642099"/>
    <w:rsid w:val="3CC37FC3"/>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451</Words>
  <Characters>490</Characters>
  <Lines>0</Lines>
  <Paragraphs>0</Paragraphs>
  <TotalTime>0</TotalTime>
  <ScaleCrop>false</ScaleCrop>
  <LinksUpToDate>false</LinksUpToDate>
  <CharactersWithSpaces>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少年</cp:lastModifiedBy>
  <cp:lastPrinted>2025-02-25T08:25:00Z</cp:lastPrinted>
  <dcterms:modified xsi:type="dcterms:W3CDTF">2025-12-03T02:54:23Z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eyJoZGlkIjoiNTMxYmE5MGYzMDgwMDRhMGJjZThhYmUzNTFlNWZkNjYiLCJ1c2VySWQiOiI1NzQxNjM1OTgifQ==</vt:lpwstr>
  </property>
  <property fmtid="{D5CDD505-2E9C-101B-9397-08002B2CF9AE}" pid="4" name="ICV">
    <vt:lpwstr>1D309C8A16924482B8A8560F6D846F3D_13</vt:lpwstr>
  </property>
</Properties>
</file>