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F48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328FC9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观山湖区消防救援大队</w:t>
      </w:r>
    </w:p>
    <w:p w14:paraId="0D7D0F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4C2649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303E98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观山湖区消防救援大队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77A367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观山湖区消防救援大队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观山湖区消防救援大队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观山湖区消防救援大队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观山湖区消防救援大队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2E87C6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电话：0851-84756965</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邮编：550081。</w:t>
      </w:r>
    </w:p>
    <w:p w14:paraId="70EE21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地址：贵阳市观山湖区将军山路102号。</w:t>
      </w:r>
    </w:p>
    <w:p w14:paraId="05E6C2DF">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7C87B81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BE48A3A">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7F345AA1">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观山湖区消防救援大队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0B5FF213">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3728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78C408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128E2E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46A797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294524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32BCE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728BD2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794750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5518AE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C314A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658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64D953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13C5DF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43C855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观山湖区消防救援大队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3441B6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14FD42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9F1FB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60FF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09A5DB2">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567CD6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1F72F8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47C453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7781A1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A716C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6A50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1074592">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5C2748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0B9CCA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15AF13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32CDCB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53C77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454B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6CD0EA2A">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2B5D2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59D3D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2C6C8F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3E18F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733B1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7CC8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1E961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51F9F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14:paraId="723031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2C7B31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276DF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4AB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A6E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2D48B5CC">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62AAB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14:paraId="19A4C7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268C1C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87A68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除部门规章外，由贵州省消防救援总队制定或与其他部门联合制定的，涉及公民、法人或其他组织权力义务，具有普遍约束力，在一定期限内适用的公文</w:t>
            </w:r>
          </w:p>
        </w:tc>
        <w:tc>
          <w:tcPr>
            <w:tcW w:w="1405" w:type="dxa"/>
            <w:vAlign w:val="center"/>
          </w:tcPr>
          <w:p w14:paraId="3440F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31773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6DE3BD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848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2FA1258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0FEC89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14:paraId="29CCC7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7A2FCB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346477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8B611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13FDEA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389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2AC997E">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0CAEAA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14:paraId="0DCB65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297D48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6D016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1667A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55C2F7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0C9E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22E29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643EB8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510" w:type="dxa"/>
            <w:vAlign w:val="center"/>
          </w:tcPr>
          <w:p w14:paraId="2CC9F5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14FCD1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1F607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1934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17EADC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4DD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083D81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3FAEF0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510" w:type="dxa"/>
            <w:vAlign w:val="center"/>
          </w:tcPr>
          <w:p w14:paraId="415EA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210C5F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05BAF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90F6B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501873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3D96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27EC0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28B81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510" w:type="dxa"/>
            <w:vAlign w:val="center"/>
          </w:tcPr>
          <w:p w14:paraId="69BA9A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5CD7FB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6955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9B72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有关预案</w:t>
            </w:r>
          </w:p>
          <w:p w14:paraId="66AE1C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0178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E7743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30777C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510" w:type="dxa"/>
            <w:vAlign w:val="center"/>
          </w:tcPr>
          <w:p w14:paraId="0520C3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16CE1F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6E0CB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B96EF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52D1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21CEA8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56275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510" w:type="dxa"/>
            <w:vAlign w:val="center"/>
          </w:tcPr>
          <w:p w14:paraId="30A418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7196EA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观山湖区消防救援大队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7C7501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729D9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3C93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2788D55D">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5CE28A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377367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19337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观山湖区消防救援大队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4FD739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FC7CD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0C89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5B44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6A5498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86F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14:paraId="1513CC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138D44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036712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贵阳消防微信公众号、贵阳消防救援抖音号</w:t>
            </w:r>
          </w:p>
        </w:tc>
        <w:tc>
          <w:tcPr>
            <w:tcW w:w="1616" w:type="dxa"/>
            <w:vAlign w:val="center"/>
          </w:tcPr>
          <w:p w14:paraId="0289F1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新闻宣传组及有关负责工作组</w:t>
            </w:r>
            <w:bookmarkStart w:id="0" w:name="_GoBack"/>
            <w:bookmarkEnd w:id="0"/>
          </w:p>
        </w:tc>
      </w:tr>
      <w:tr w14:paraId="6969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57C5A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6BAAA2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14:paraId="61B37C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4AFFA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2D4149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104B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868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4C2130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1385BC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14:paraId="77D1EA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46BC5A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445F3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16415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A1A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214DE3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3CC689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14:paraId="318C66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观山湖区消防救援大队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1144D9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3B2220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B4D49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F83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AD697F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2D8B60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19</w:t>
            </w:r>
          </w:p>
        </w:tc>
        <w:tc>
          <w:tcPr>
            <w:tcW w:w="1510" w:type="dxa"/>
            <w:vAlign w:val="center"/>
          </w:tcPr>
          <w:p w14:paraId="1751AF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观山湖区消防救援大队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532AB5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733C64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312C8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15B5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86C7C32">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89A29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510" w:type="dxa"/>
            <w:vAlign w:val="center"/>
          </w:tcPr>
          <w:p w14:paraId="545518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观山湖区消防救援大队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63CB92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FC68A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19412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4EEBCB8E">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D3C7F"/>
    <w:rsid w:val="098B2B38"/>
    <w:rsid w:val="14B44CE1"/>
    <w:rsid w:val="1D862F93"/>
    <w:rsid w:val="23755070"/>
    <w:rsid w:val="27D74B17"/>
    <w:rsid w:val="284C7A92"/>
    <w:rsid w:val="2899001E"/>
    <w:rsid w:val="2A4346E5"/>
    <w:rsid w:val="32796DA4"/>
    <w:rsid w:val="33642099"/>
    <w:rsid w:val="37686E7B"/>
    <w:rsid w:val="3CC37FC3"/>
    <w:rsid w:val="453A5BFF"/>
    <w:rsid w:val="473E02B7"/>
    <w:rsid w:val="4ADC4BE5"/>
    <w:rsid w:val="4D137AF0"/>
    <w:rsid w:val="52187956"/>
    <w:rsid w:val="52A7368B"/>
    <w:rsid w:val="5B8B348D"/>
    <w:rsid w:val="5D2F593B"/>
    <w:rsid w:val="5E054BE2"/>
    <w:rsid w:val="5F5C5326"/>
    <w:rsid w:val="64703F1A"/>
    <w:rsid w:val="75FA551F"/>
    <w:rsid w:val="76B64EC4"/>
    <w:rsid w:val="78D352DB"/>
    <w:rsid w:val="7D8E0949"/>
    <w:rsid w:val="7DDC1842"/>
    <w:rsid w:val="7FA47174"/>
    <w:rsid w:val="7FFFE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1341</Words>
  <Characters>1394</Characters>
  <Lines>0</Lines>
  <Paragraphs>0</Paragraphs>
  <TotalTime>3</TotalTime>
  <ScaleCrop>false</ScaleCrop>
  <LinksUpToDate>false</LinksUpToDate>
  <CharactersWithSpaces>1394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2025-02-24T21:17:00Z</dcterms:created>
  <dc:creator>15447</dc:creator>
  <cp:lastModifiedBy></cp:lastModifiedBy>
  <cp:lastPrinted>2025-02-25T16:25:00Z</cp:lastPrinted>
  <dcterms:modified xsi:type="dcterms:W3CDTF">2025-12-09T03:31:39Z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eyJoZGlkIjoiYWJkODQ3OGRhYWRjMDdiNmIxZTZjMWEzMjQ0ZWY4ZTYiLCJ1c2VySWQiOiI1OTQ1OTI0MjMifQ==</vt:lpwstr>
  </property>
  <property fmtid="{D5CDD505-2E9C-101B-9397-08002B2CF9AE}" pid="4" name="ICV">
    <vt:lpwstr>FC4E409F72F04069BB924AFCD14BC397_13</vt:lpwstr>
  </property>
</Properties>
</file>