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9AB4A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0"/>
        <w:jc w:val="center"/>
        <w:rPr>
          <w:rStyle w:val="32"/>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057C452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0"/>
        <w:jc w:val="center"/>
        <w:rPr>
          <w:rStyle w:val="32"/>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32"/>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息烽县消防救援大队</w:t>
      </w:r>
    </w:p>
    <w:p w14:paraId="166BB93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0"/>
        <w:jc w:val="center"/>
        <w:rPr>
          <w:rStyle w:val="32"/>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32"/>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575554D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0"/>
        <w:jc w:val="center"/>
        <w:rPr>
          <w:rStyle w:val="32"/>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5D1C453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640"/>
        <w:jc w:val="both"/>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大队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息烽县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14CB228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640"/>
        <w:jc w:val="both"/>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息烽县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息烽县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息烽县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息烽县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队办公室联系。</w:t>
      </w:r>
    </w:p>
    <w:p w14:paraId="23E87CD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640"/>
        <w:jc w:val="both"/>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（传真）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87722017</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159FA21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640"/>
        <w:jc w:val="both"/>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地址：贵州省贵阳市息烽县龙泉大道200号。</w:t>
      </w:r>
    </w:p>
    <w:p w14:paraId="58AF87F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79" w:lineRule="exact"/>
        <w:ind w:left="0" w:right="0" w:firstLine="640"/>
        <w:jc w:val="both"/>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551100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1664CACC">
      <w:pPr>
        <w:keepNext w:val="0"/>
        <w:keepLines w:val="0"/>
        <w:pageBreakBefore w:val="0"/>
        <w:spacing w:line="579" w:lineRule="exact"/>
        <w:rPr>
          <w:color w:val="000000" w:themeColor="text1"/>
          <w14:textFill>
            <w14:solidFill>
              <w14:schemeClr w14:val="tx1"/>
            </w14:solidFill>
          </w14:textFill>
        </w:rPr>
      </w:pPr>
    </w:p>
    <w:p w14:paraId="5713A059">
      <w:pPr>
        <w:keepNext w:val="0"/>
        <w:keepLines w:val="0"/>
        <w:pageBreakBefore w:val="0"/>
        <w:spacing w:line="579" w:lineRule="exact"/>
        <w:rPr>
          <w:color w:val="000000" w:themeColor="text1"/>
          <w14:textFill>
            <w14:solidFill>
              <w14:schemeClr w14:val="tx1"/>
            </w14:solidFill>
          </w14:textFill>
        </w:rPr>
      </w:pPr>
    </w:p>
    <w:p w14:paraId="05C37DDD">
      <w:pPr>
        <w:keepNext w:val="0"/>
        <w:keepLines w:val="0"/>
        <w:pageBreakBefore w:val="0"/>
        <w:spacing w:line="579" w:lineRule="exact"/>
        <w:jc w:val="cente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59F7CEBA">
      <w:pPr>
        <w:keepNext w:val="0"/>
        <w:keepLines w:val="0"/>
        <w:pageBreakBefore w:val="0"/>
        <w:spacing w:line="579"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息烽县</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消防救援</w:t>
      </w: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大</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队公开基本目录</w:t>
      </w:r>
    </w:p>
    <w:p w14:paraId="21733067">
      <w:pPr>
        <w:keepNext w:val="0"/>
        <w:keepLines w:val="0"/>
        <w:pageBreakBefore w:val="0"/>
        <w:spacing w:line="579"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3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6F79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7D5B7F8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3CE61E6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noWrap w:val="0"/>
            <w:vAlign w:val="center"/>
          </w:tcPr>
          <w:p w14:paraId="19E9ABA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noWrap w:val="0"/>
            <w:vAlign w:val="center"/>
          </w:tcPr>
          <w:p w14:paraId="3B58ACA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noWrap w:val="0"/>
            <w:vAlign w:val="center"/>
          </w:tcPr>
          <w:p w14:paraId="035F6FD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noWrap w:val="0"/>
            <w:vAlign w:val="center"/>
          </w:tcPr>
          <w:p w14:paraId="47E238C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1004DA8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noWrap w:val="0"/>
            <w:vAlign w:val="center"/>
          </w:tcPr>
          <w:p w14:paraId="5F20D6B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3F1893A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62C7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14:paraId="7DE4F0C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机构简介</w:t>
            </w:r>
          </w:p>
        </w:tc>
        <w:tc>
          <w:tcPr>
            <w:tcW w:w="1510" w:type="dxa"/>
            <w:noWrap w:val="0"/>
            <w:vAlign w:val="center"/>
          </w:tcPr>
          <w:p w14:paraId="217B9E9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1</w:t>
            </w:r>
          </w:p>
        </w:tc>
        <w:tc>
          <w:tcPr>
            <w:tcW w:w="1510" w:type="dxa"/>
            <w:noWrap w:val="0"/>
            <w:vAlign w:val="center"/>
          </w:tcPr>
          <w:p w14:paraId="7CF3445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息烽县</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队职能</w:t>
            </w:r>
          </w:p>
        </w:tc>
        <w:tc>
          <w:tcPr>
            <w:tcW w:w="1510" w:type="dxa"/>
            <w:noWrap w:val="0"/>
            <w:vAlign w:val="center"/>
          </w:tcPr>
          <w:p w14:paraId="2CD5D53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主要职责</w:t>
            </w:r>
          </w:p>
        </w:tc>
        <w:tc>
          <w:tcPr>
            <w:tcW w:w="1405" w:type="dxa"/>
            <w:noWrap w:val="0"/>
            <w:vAlign w:val="center"/>
          </w:tcPr>
          <w:p w14:paraId="3DF9E9B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71A81C4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办公室</w:t>
            </w:r>
          </w:p>
        </w:tc>
      </w:tr>
      <w:tr w14:paraId="24D0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14:paraId="5B113B77">
            <w:pPr>
              <w:keepNext w:val="0"/>
              <w:keepLines w:val="0"/>
              <w:pageBreakBefore w:val="0"/>
              <w:widowControl/>
              <w:spacing w:after="0" w:line="360" w:lineRule="exact"/>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p>
        </w:tc>
        <w:tc>
          <w:tcPr>
            <w:tcW w:w="1510" w:type="dxa"/>
            <w:noWrap w:val="0"/>
            <w:vAlign w:val="center"/>
          </w:tcPr>
          <w:p w14:paraId="07A4F7C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2</w:t>
            </w:r>
          </w:p>
        </w:tc>
        <w:tc>
          <w:tcPr>
            <w:tcW w:w="1510" w:type="dxa"/>
            <w:noWrap w:val="0"/>
            <w:vAlign w:val="center"/>
          </w:tcPr>
          <w:p w14:paraId="6DCD9AE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领导</w:t>
            </w:r>
          </w:p>
        </w:tc>
        <w:tc>
          <w:tcPr>
            <w:tcW w:w="1510" w:type="dxa"/>
            <w:noWrap w:val="0"/>
            <w:vAlign w:val="center"/>
          </w:tcPr>
          <w:p w14:paraId="036EB4E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领导简介</w:t>
            </w:r>
          </w:p>
        </w:tc>
        <w:tc>
          <w:tcPr>
            <w:tcW w:w="1405" w:type="dxa"/>
            <w:noWrap w:val="0"/>
            <w:vAlign w:val="center"/>
          </w:tcPr>
          <w:p w14:paraId="4578F9D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062353A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Times New Roman" w:hAnsi="Times New Roman" w:eastAsia="方正仿宋_GBK" w:cs="Times New Roman"/>
                <w:color w:val="000000" w:themeColor="text1"/>
                <w:sz w:val="28"/>
                <w:szCs w:val="28"/>
                <w:highlight w:val="none"/>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办公室</w:t>
            </w:r>
          </w:p>
        </w:tc>
      </w:tr>
      <w:tr w14:paraId="12C0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14:paraId="2BA106F8">
            <w:pPr>
              <w:keepNext w:val="0"/>
              <w:keepLines w:val="0"/>
              <w:pageBreakBefore w:val="0"/>
              <w:widowControl/>
              <w:spacing w:after="0" w:line="360" w:lineRule="exact"/>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p>
        </w:tc>
        <w:tc>
          <w:tcPr>
            <w:tcW w:w="1510" w:type="dxa"/>
            <w:noWrap w:val="0"/>
            <w:vAlign w:val="center"/>
          </w:tcPr>
          <w:p w14:paraId="2384F62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3</w:t>
            </w:r>
          </w:p>
        </w:tc>
        <w:tc>
          <w:tcPr>
            <w:tcW w:w="1510" w:type="dxa"/>
            <w:noWrap w:val="0"/>
            <w:vAlign w:val="center"/>
          </w:tcPr>
          <w:p w14:paraId="0A906F1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重要活动信息</w:t>
            </w:r>
          </w:p>
        </w:tc>
        <w:tc>
          <w:tcPr>
            <w:tcW w:w="1510" w:type="dxa"/>
            <w:noWrap w:val="0"/>
            <w:vAlign w:val="center"/>
          </w:tcPr>
          <w:p w14:paraId="03B53F2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领导重要活动信息</w:t>
            </w:r>
          </w:p>
        </w:tc>
        <w:tc>
          <w:tcPr>
            <w:tcW w:w="1405" w:type="dxa"/>
            <w:noWrap w:val="0"/>
            <w:vAlign w:val="center"/>
          </w:tcPr>
          <w:p w14:paraId="34081DD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5A515FB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办公室</w:t>
            </w:r>
          </w:p>
        </w:tc>
      </w:tr>
      <w:tr w14:paraId="1C0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14:paraId="5924C05F">
            <w:pPr>
              <w:keepNext w:val="0"/>
              <w:keepLines w:val="0"/>
              <w:pageBreakBefore w:val="0"/>
              <w:widowControl/>
              <w:spacing w:after="0" w:line="360" w:lineRule="exact"/>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p>
        </w:tc>
        <w:tc>
          <w:tcPr>
            <w:tcW w:w="1510" w:type="dxa"/>
            <w:noWrap w:val="0"/>
            <w:vAlign w:val="center"/>
          </w:tcPr>
          <w:p w14:paraId="309EE23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4</w:t>
            </w:r>
          </w:p>
        </w:tc>
        <w:tc>
          <w:tcPr>
            <w:tcW w:w="1510" w:type="dxa"/>
            <w:noWrap w:val="0"/>
            <w:vAlign w:val="center"/>
          </w:tcPr>
          <w:p w14:paraId="7DDD74F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联系方式</w:t>
            </w:r>
          </w:p>
        </w:tc>
        <w:tc>
          <w:tcPr>
            <w:tcW w:w="1510" w:type="dxa"/>
            <w:noWrap w:val="0"/>
            <w:vAlign w:val="center"/>
          </w:tcPr>
          <w:p w14:paraId="7C66BD2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办公地址、办公时间、联系方式</w:t>
            </w:r>
          </w:p>
        </w:tc>
        <w:tc>
          <w:tcPr>
            <w:tcW w:w="1405" w:type="dxa"/>
            <w:noWrap w:val="0"/>
            <w:vAlign w:val="center"/>
          </w:tcPr>
          <w:p w14:paraId="578426D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588ADB0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办公室</w:t>
            </w:r>
          </w:p>
        </w:tc>
      </w:tr>
      <w:tr w14:paraId="1296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14:paraId="1064B03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法规政策</w:t>
            </w:r>
          </w:p>
        </w:tc>
        <w:tc>
          <w:tcPr>
            <w:tcW w:w="1510" w:type="dxa"/>
            <w:noWrap w:val="0"/>
            <w:vAlign w:val="center"/>
          </w:tcPr>
          <w:p w14:paraId="2666050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5</w:t>
            </w:r>
          </w:p>
        </w:tc>
        <w:tc>
          <w:tcPr>
            <w:tcW w:w="1510" w:type="dxa"/>
            <w:noWrap w:val="0"/>
            <w:vAlign w:val="center"/>
          </w:tcPr>
          <w:p w14:paraId="0CBFA5D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法律法规</w:t>
            </w:r>
          </w:p>
        </w:tc>
        <w:tc>
          <w:tcPr>
            <w:tcW w:w="1510" w:type="dxa"/>
            <w:noWrap w:val="0"/>
            <w:vAlign w:val="center"/>
          </w:tcPr>
          <w:p w14:paraId="5253980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涉及消防救援工作相关的法律法规</w:t>
            </w:r>
          </w:p>
        </w:tc>
        <w:tc>
          <w:tcPr>
            <w:tcW w:w="1405" w:type="dxa"/>
            <w:noWrap w:val="0"/>
            <w:vAlign w:val="center"/>
          </w:tcPr>
          <w:p w14:paraId="7746E2A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268D80B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防火工作组</w:t>
            </w:r>
          </w:p>
        </w:tc>
      </w:tr>
      <w:tr w14:paraId="0EA3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14:paraId="5EE47B86">
            <w:pPr>
              <w:keepNext w:val="0"/>
              <w:keepLines w:val="0"/>
              <w:pageBreakBefore w:val="0"/>
              <w:widowControl/>
              <w:spacing w:after="0" w:line="360" w:lineRule="exact"/>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p>
        </w:tc>
        <w:tc>
          <w:tcPr>
            <w:tcW w:w="1510" w:type="dxa"/>
            <w:noWrap w:val="0"/>
            <w:vAlign w:val="center"/>
          </w:tcPr>
          <w:p w14:paraId="3A1B50B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6</w:t>
            </w:r>
          </w:p>
        </w:tc>
        <w:tc>
          <w:tcPr>
            <w:tcW w:w="1510" w:type="dxa"/>
            <w:noWrap w:val="0"/>
            <w:vAlign w:val="center"/>
          </w:tcPr>
          <w:p w14:paraId="1B76140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规范性</w:t>
            </w:r>
          </w:p>
          <w:p w14:paraId="0AE54D3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文件</w:t>
            </w:r>
          </w:p>
        </w:tc>
        <w:tc>
          <w:tcPr>
            <w:tcW w:w="1510" w:type="dxa"/>
            <w:noWrap w:val="0"/>
            <w:vAlign w:val="center"/>
          </w:tcPr>
          <w:p w14:paraId="623C603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noWrap w:val="0"/>
            <w:vAlign w:val="center"/>
          </w:tcPr>
          <w:p w14:paraId="463A771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2C16F55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有关文件</w:t>
            </w:r>
          </w:p>
          <w:p w14:paraId="2D7E38B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制发单位</w:t>
            </w:r>
          </w:p>
        </w:tc>
      </w:tr>
      <w:tr w14:paraId="38C2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14:paraId="418A6CB4">
            <w:pPr>
              <w:keepNext w:val="0"/>
              <w:keepLines w:val="0"/>
              <w:pageBreakBefore w:val="0"/>
              <w:widowControl/>
              <w:spacing w:after="0" w:line="360" w:lineRule="exact"/>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p>
        </w:tc>
        <w:tc>
          <w:tcPr>
            <w:tcW w:w="1510" w:type="dxa"/>
            <w:noWrap w:val="0"/>
            <w:vAlign w:val="center"/>
          </w:tcPr>
          <w:p w14:paraId="6E6CB6B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7</w:t>
            </w:r>
          </w:p>
        </w:tc>
        <w:tc>
          <w:tcPr>
            <w:tcW w:w="1510" w:type="dxa"/>
            <w:noWrap w:val="0"/>
            <w:vAlign w:val="center"/>
          </w:tcPr>
          <w:p w14:paraId="5A7DD3C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重大政策文件及解读</w:t>
            </w:r>
          </w:p>
        </w:tc>
        <w:tc>
          <w:tcPr>
            <w:tcW w:w="1510" w:type="dxa"/>
            <w:noWrap w:val="0"/>
            <w:vAlign w:val="center"/>
          </w:tcPr>
          <w:p w14:paraId="0CD35A8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有关重大政策等的发布及其解读，相关热点问题的解读与回应</w:t>
            </w:r>
          </w:p>
        </w:tc>
        <w:tc>
          <w:tcPr>
            <w:tcW w:w="1405" w:type="dxa"/>
            <w:noWrap w:val="0"/>
            <w:vAlign w:val="center"/>
          </w:tcPr>
          <w:p w14:paraId="55340F6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6333260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有关政策</w:t>
            </w:r>
          </w:p>
          <w:p w14:paraId="46E3450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制发单位</w:t>
            </w:r>
          </w:p>
        </w:tc>
      </w:tr>
      <w:tr w14:paraId="01FE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351A40B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计划</w:t>
            </w:r>
          </w:p>
        </w:tc>
        <w:tc>
          <w:tcPr>
            <w:tcW w:w="1510" w:type="dxa"/>
            <w:noWrap w:val="0"/>
            <w:vAlign w:val="center"/>
          </w:tcPr>
          <w:p w14:paraId="0DED1DD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Times New Roman" w:hAnsi="Times New Roman" w:eastAsia="方正仿宋_GBK" w:cs="Times New Roman"/>
                <w:color w:val="000000" w:themeColor="text1"/>
                <w:sz w:val="28"/>
                <w:szCs w:val="28"/>
                <w:highlight w:val="none"/>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8</w:t>
            </w:r>
          </w:p>
        </w:tc>
        <w:tc>
          <w:tcPr>
            <w:tcW w:w="1510" w:type="dxa"/>
            <w:noWrap w:val="0"/>
            <w:vAlign w:val="center"/>
          </w:tcPr>
          <w:p w14:paraId="4CBBB0A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计划</w:t>
            </w:r>
          </w:p>
        </w:tc>
        <w:tc>
          <w:tcPr>
            <w:tcW w:w="1510" w:type="dxa"/>
            <w:noWrap w:val="0"/>
            <w:vAlign w:val="center"/>
          </w:tcPr>
          <w:p w14:paraId="0DDB9E8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国家消防规划、区域消防规划、城乡专项消防规划等</w:t>
            </w:r>
          </w:p>
        </w:tc>
        <w:tc>
          <w:tcPr>
            <w:tcW w:w="1405" w:type="dxa"/>
            <w:noWrap w:val="0"/>
            <w:vAlign w:val="center"/>
          </w:tcPr>
          <w:p w14:paraId="4EB4036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44A4EA5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有关文件</w:t>
            </w:r>
          </w:p>
          <w:p w14:paraId="5FE4CA5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制发单位</w:t>
            </w:r>
          </w:p>
        </w:tc>
      </w:tr>
      <w:tr w14:paraId="62F9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noWrap w:val="0"/>
            <w:vAlign w:val="center"/>
          </w:tcPr>
          <w:p w14:paraId="700F37A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统计信息</w:t>
            </w:r>
          </w:p>
        </w:tc>
        <w:tc>
          <w:tcPr>
            <w:tcW w:w="1510" w:type="dxa"/>
            <w:noWrap w:val="0"/>
            <w:vAlign w:val="center"/>
          </w:tcPr>
          <w:p w14:paraId="343F2B7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9</w:t>
            </w:r>
          </w:p>
        </w:tc>
        <w:tc>
          <w:tcPr>
            <w:tcW w:w="1510" w:type="dxa"/>
            <w:noWrap w:val="0"/>
            <w:vAlign w:val="center"/>
          </w:tcPr>
          <w:p w14:paraId="35EED07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统计信息</w:t>
            </w:r>
          </w:p>
        </w:tc>
        <w:tc>
          <w:tcPr>
            <w:tcW w:w="1510" w:type="dxa"/>
            <w:noWrap w:val="0"/>
            <w:vAlign w:val="center"/>
          </w:tcPr>
          <w:p w14:paraId="6DD269A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火灾等灾害事故救援统计信息</w:t>
            </w:r>
          </w:p>
        </w:tc>
        <w:tc>
          <w:tcPr>
            <w:tcW w:w="1405" w:type="dxa"/>
            <w:noWrap w:val="0"/>
            <w:vAlign w:val="center"/>
          </w:tcPr>
          <w:p w14:paraId="5AF4526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6D6199F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指挥中心</w:t>
            </w:r>
          </w:p>
        </w:tc>
      </w:tr>
      <w:tr w14:paraId="2117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59211C5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应急预案</w:t>
            </w:r>
          </w:p>
        </w:tc>
        <w:tc>
          <w:tcPr>
            <w:tcW w:w="1510" w:type="dxa"/>
            <w:noWrap w:val="0"/>
            <w:vAlign w:val="center"/>
          </w:tcPr>
          <w:p w14:paraId="473A8DB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10</w:t>
            </w:r>
          </w:p>
        </w:tc>
        <w:tc>
          <w:tcPr>
            <w:tcW w:w="1510" w:type="dxa"/>
            <w:noWrap w:val="0"/>
            <w:vAlign w:val="center"/>
          </w:tcPr>
          <w:p w14:paraId="2AA6E5C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应急预案</w:t>
            </w:r>
          </w:p>
        </w:tc>
        <w:tc>
          <w:tcPr>
            <w:tcW w:w="1510" w:type="dxa"/>
            <w:noWrap w:val="0"/>
            <w:vAlign w:val="center"/>
          </w:tcPr>
          <w:p w14:paraId="7887786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应急预案</w:t>
            </w:r>
          </w:p>
        </w:tc>
        <w:tc>
          <w:tcPr>
            <w:tcW w:w="1405" w:type="dxa"/>
            <w:noWrap w:val="0"/>
            <w:vAlign w:val="center"/>
          </w:tcPr>
          <w:p w14:paraId="629A63A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5240FC3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救援站及</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有关预案</w:t>
            </w:r>
          </w:p>
          <w:p w14:paraId="1F452DF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制发单位</w:t>
            </w:r>
          </w:p>
        </w:tc>
      </w:tr>
      <w:tr w14:paraId="2C58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3AEDD49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监督情况</w:t>
            </w:r>
          </w:p>
        </w:tc>
        <w:tc>
          <w:tcPr>
            <w:tcW w:w="1510" w:type="dxa"/>
            <w:noWrap w:val="0"/>
            <w:vAlign w:val="center"/>
          </w:tcPr>
          <w:p w14:paraId="61086CA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11</w:t>
            </w:r>
          </w:p>
        </w:tc>
        <w:tc>
          <w:tcPr>
            <w:tcW w:w="1510" w:type="dxa"/>
            <w:noWrap w:val="0"/>
            <w:vAlign w:val="center"/>
          </w:tcPr>
          <w:p w14:paraId="1E7E7F4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消防安全监督情况</w:t>
            </w:r>
          </w:p>
        </w:tc>
        <w:tc>
          <w:tcPr>
            <w:tcW w:w="1510" w:type="dxa"/>
            <w:noWrap w:val="0"/>
            <w:vAlign w:val="center"/>
          </w:tcPr>
          <w:p w14:paraId="53B6EF8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noWrap w:val="0"/>
            <w:vAlign w:val="center"/>
          </w:tcPr>
          <w:p w14:paraId="0474191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71B9B06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防火工作组</w:t>
            </w:r>
          </w:p>
        </w:tc>
      </w:tr>
      <w:tr w14:paraId="69A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14:paraId="56B7E9E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财务信息</w:t>
            </w:r>
          </w:p>
        </w:tc>
        <w:tc>
          <w:tcPr>
            <w:tcW w:w="1510" w:type="dxa"/>
            <w:noWrap w:val="0"/>
            <w:vAlign w:val="center"/>
          </w:tcPr>
          <w:p w14:paraId="532B26D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12</w:t>
            </w:r>
          </w:p>
        </w:tc>
        <w:tc>
          <w:tcPr>
            <w:tcW w:w="1510" w:type="dxa"/>
            <w:noWrap w:val="0"/>
            <w:vAlign w:val="center"/>
          </w:tcPr>
          <w:p w14:paraId="06C3B5B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财政资金</w:t>
            </w:r>
          </w:p>
        </w:tc>
        <w:tc>
          <w:tcPr>
            <w:tcW w:w="1510" w:type="dxa"/>
            <w:noWrap w:val="0"/>
            <w:vAlign w:val="center"/>
          </w:tcPr>
          <w:p w14:paraId="67CA847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本级预算、决算</w:t>
            </w:r>
          </w:p>
        </w:tc>
        <w:tc>
          <w:tcPr>
            <w:tcW w:w="1405" w:type="dxa"/>
            <w:noWrap w:val="0"/>
            <w:vAlign w:val="center"/>
          </w:tcPr>
          <w:p w14:paraId="6B3560D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4A29520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后勤工作组</w:t>
            </w:r>
          </w:p>
        </w:tc>
      </w:tr>
      <w:tr w14:paraId="4DAE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14:paraId="4086E2DA">
            <w:pPr>
              <w:keepNext w:val="0"/>
              <w:keepLines w:val="0"/>
              <w:pageBreakBefore w:val="0"/>
              <w:widowControl/>
              <w:spacing w:after="0" w:line="360" w:lineRule="exact"/>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p>
        </w:tc>
        <w:tc>
          <w:tcPr>
            <w:tcW w:w="1510" w:type="dxa"/>
            <w:noWrap w:val="0"/>
            <w:vAlign w:val="center"/>
          </w:tcPr>
          <w:p w14:paraId="1F1EE73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13</w:t>
            </w:r>
          </w:p>
        </w:tc>
        <w:tc>
          <w:tcPr>
            <w:tcW w:w="1510" w:type="dxa"/>
            <w:noWrap w:val="0"/>
            <w:vAlign w:val="center"/>
          </w:tcPr>
          <w:p w14:paraId="47BE5CD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政府采购</w:t>
            </w:r>
          </w:p>
        </w:tc>
        <w:tc>
          <w:tcPr>
            <w:tcW w:w="1510" w:type="dxa"/>
            <w:noWrap w:val="0"/>
            <w:vAlign w:val="center"/>
          </w:tcPr>
          <w:p w14:paraId="33468DA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政府采购项目采购信息（依法需要保密的内容除外）</w:t>
            </w:r>
          </w:p>
        </w:tc>
        <w:tc>
          <w:tcPr>
            <w:tcW w:w="1405" w:type="dxa"/>
            <w:noWrap w:val="0"/>
            <w:vAlign w:val="center"/>
          </w:tcPr>
          <w:p w14:paraId="2E566CD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中国政府</w:t>
            </w:r>
          </w:p>
          <w:p w14:paraId="65B4202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highlight w:val="none"/>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7316081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后勤工作组</w:t>
            </w:r>
          </w:p>
        </w:tc>
      </w:tr>
      <w:tr w14:paraId="3C3E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noWrap w:val="0"/>
            <w:vAlign w:val="center"/>
          </w:tcPr>
          <w:p w14:paraId="1920778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bookmarkStart w:id="0" w:name="_GoBack"/>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应急救援</w:t>
            </w:r>
          </w:p>
        </w:tc>
        <w:tc>
          <w:tcPr>
            <w:tcW w:w="1510" w:type="dxa"/>
            <w:noWrap w:val="0"/>
            <w:vAlign w:val="center"/>
          </w:tcPr>
          <w:p w14:paraId="45998E3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14</w:t>
            </w:r>
          </w:p>
        </w:tc>
        <w:tc>
          <w:tcPr>
            <w:tcW w:w="1510" w:type="dxa"/>
            <w:noWrap w:val="0"/>
            <w:vAlign w:val="center"/>
          </w:tcPr>
          <w:p w14:paraId="0EF4F19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应急救援</w:t>
            </w:r>
          </w:p>
        </w:tc>
        <w:tc>
          <w:tcPr>
            <w:tcW w:w="1510" w:type="dxa"/>
            <w:noWrap w:val="0"/>
            <w:vAlign w:val="center"/>
          </w:tcPr>
          <w:p w14:paraId="30C7AC1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适时公布灭火救援、抢险救灾、社会救援等救援信息情况</w:t>
            </w:r>
          </w:p>
        </w:tc>
        <w:tc>
          <w:tcPr>
            <w:tcW w:w="1405" w:type="dxa"/>
            <w:noWrap w:val="0"/>
            <w:vAlign w:val="center"/>
          </w:tcPr>
          <w:p w14:paraId="52F3E24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highlight w:val="none"/>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贵州消防微信公众号、贵州消防抖音号</w:t>
            </w:r>
          </w:p>
        </w:tc>
        <w:tc>
          <w:tcPr>
            <w:tcW w:w="1616" w:type="dxa"/>
            <w:noWrap w:val="0"/>
            <w:vAlign w:val="center"/>
          </w:tcPr>
          <w:p w14:paraId="2340193F">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sz w:val="24"/>
              </w:rPr>
            </w:pPr>
            <w:r>
              <w:rPr>
                <w:rFonts w:ascii="仿宋" w:hAnsi="仿宋" w:eastAsia="仿宋" w:cs="仿宋"/>
                <w:color w:val="000000"/>
                <w:sz w:val="28"/>
              </w:rPr>
              <w:t>新闻宣传处及有关负责</w:t>
            </w:r>
          </w:p>
          <w:p w14:paraId="2C82B1A1">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sz w:val="24"/>
              </w:rPr>
            </w:pPr>
            <w:r>
              <w:rPr>
                <w:rFonts w:ascii="仿宋" w:hAnsi="仿宋" w:eastAsia="仿宋" w:cs="仿宋"/>
                <w:color w:val="000000"/>
                <w:sz w:val="28"/>
              </w:rPr>
              <w:t>处室</w:t>
            </w:r>
          </w:p>
        </w:tc>
      </w:tr>
      <w:bookmarkEnd w:id="0"/>
      <w:tr w14:paraId="1580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424A4FC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建议提案</w:t>
            </w:r>
          </w:p>
        </w:tc>
        <w:tc>
          <w:tcPr>
            <w:tcW w:w="1510" w:type="dxa"/>
            <w:noWrap w:val="0"/>
            <w:vAlign w:val="center"/>
          </w:tcPr>
          <w:p w14:paraId="11104C2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15</w:t>
            </w:r>
          </w:p>
        </w:tc>
        <w:tc>
          <w:tcPr>
            <w:tcW w:w="1510" w:type="dxa"/>
            <w:noWrap w:val="0"/>
            <w:vAlign w:val="center"/>
          </w:tcPr>
          <w:p w14:paraId="0026E4B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人大建议、政协提案办理回复</w:t>
            </w:r>
          </w:p>
        </w:tc>
        <w:tc>
          <w:tcPr>
            <w:tcW w:w="1510" w:type="dxa"/>
            <w:noWrap w:val="0"/>
            <w:vAlign w:val="center"/>
          </w:tcPr>
          <w:p w14:paraId="3E6B139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涉及公共利益、公众权益、社会关切及需要社会广泛知晓的建议提案复文</w:t>
            </w:r>
          </w:p>
        </w:tc>
        <w:tc>
          <w:tcPr>
            <w:tcW w:w="1405" w:type="dxa"/>
            <w:noWrap w:val="0"/>
            <w:vAlign w:val="center"/>
          </w:tcPr>
          <w:p w14:paraId="48CB9CB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706AAF6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办公室及</w:t>
            </w:r>
          </w:p>
          <w:p w14:paraId="1E0BA54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eastAsia" w:ascii="Times New Roman" w:hAnsi="Times New Roman" w:eastAsia="方正仿宋_GBK" w:cs="Times New Roman"/>
                <w:color w:val="000000" w:themeColor="text1"/>
                <w:sz w:val="28"/>
                <w:szCs w:val="28"/>
                <w:highlight w:val="none"/>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相关</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处室</w:t>
            </w:r>
          </w:p>
        </w:tc>
      </w:tr>
      <w:tr w14:paraId="6513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7E3A386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年度报告</w:t>
            </w:r>
          </w:p>
        </w:tc>
        <w:tc>
          <w:tcPr>
            <w:tcW w:w="1510" w:type="dxa"/>
            <w:noWrap w:val="0"/>
            <w:vAlign w:val="center"/>
          </w:tcPr>
          <w:p w14:paraId="351FB58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16</w:t>
            </w:r>
          </w:p>
        </w:tc>
        <w:tc>
          <w:tcPr>
            <w:tcW w:w="1510" w:type="dxa"/>
            <w:noWrap w:val="0"/>
            <w:vAlign w:val="center"/>
          </w:tcPr>
          <w:p w14:paraId="210321E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网站年度报告</w:t>
            </w:r>
          </w:p>
        </w:tc>
        <w:tc>
          <w:tcPr>
            <w:tcW w:w="1510" w:type="dxa"/>
            <w:noWrap w:val="0"/>
            <w:vAlign w:val="center"/>
          </w:tcPr>
          <w:p w14:paraId="2C9DA74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的年度报告</w:t>
            </w:r>
          </w:p>
        </w:tc>
        <w:tc>
          <w:tcPr>
            <w:tcW w:w="1405" w:type="dxa"/>
            <w:noWrap w:val="0"/>
            <w:vAlign w:val="center"/>
          </w:tcPr>
          <w:p w14:paraId="1D671BF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4A06220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宣传组</w:t>
            </w:r>
          </w:p>
        </w:tc>
      </w:tr>
      <w:tr w14:paraId="30F9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noWrap w:val="0"/>
            <w:vAlign w:val="center"/>
          </w:tcPr>
          <w:p w14:paraId="68CAE95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信息公开</w:t>
            </w:r>
          </w:p>
        </w:tc>
        <w:tc>
          <w:tcPr>
            <w:tcW w:w="1510" w:type="dxa"/>
            <w:noWrap w:val="0"/>
            <w:vAlign w:val="center"/>
          </w:tcPr>
          <w:p w14:paraId="5E7CAFB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17</w:t>
            </w:r>
          </w:p>
        </w:tc>
        <w:tc>
          <w:tcPr>
            <w:tcW w:w="1510" w:type="dxa"/>
            <w:noWrap w:val="0"/>
            <w:vAlign w:val="center"/>
          </w:tcPr>
          <w:p w14:paraId="5F2D0E2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息烽县消防救援大队</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政府信息公开基本目录</w:t>
            </w:r>
          </w:p>
        </w:tc>
        <w:tc>
          <w:tcPr>
            <w:tcW w:w="1510" w:type="dxa"/>
            <w:noWrap w:val="0"/>
            <w:vAlign w:val="center"/>
          </w:tcPr>
          <w:p w14:paraId="76A839A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本目录</w:t>
            </w:r>
          </w:p>
        </w:tc>
        <w:tc>
          <w:tcPr>
            <w:tcW w:w="1405" w:type="dxa"/>
            <w:noWrap w:val="0"/>
            <w:vAlign w:val="center"/>
          </w:tcPr>
          <w:p w14:paraId="661C3F6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677231C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办公室</w:t>
            </w:r>
          </w:p>
        </w:tc>
      </w:tr>
      <w:tr w14:paraId="378C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Merge w:val="continue"/>
            <w:noWrap w:val="0"/>
            <w:vAlign w:val="center"/>
          </w:tcPr>
          <w:p w14:paraId="7DB8B5E4">
            <w:pPr>
              <w:keepNext w:val="0"/>
              <w:keepLines w:val="0"/>
              <w:pageBreakBefore w:val="0"/>
              <w:widowControl/>
              <w:spacing w:after="0" w:line="360" w:lineRule="exact"/>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p>
        </w:tc>
        <w:tc>
          <w:tcPr>
            <w:tcW w:w="1510" w:type="dxa"/>
            <w:noWrap w:val="0"/>
            <w:vAlign w:val="center"/>
          </w:tcPr>
          <w:p w14:paraId="0F52FDD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18</w:t>
            </w:r>
          </w:p>
        </w:tc>
        <w:tc>
          <w:tcPr>
            <w:tcW w:w="1510" w:type="dxa"/>
            <w:noWrap w:val="0"/>
            <w:vAlign w:val="center"/>
          </w:tcPr>
          <w:p w14:paraId="29CD3DA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息烽县消防救援大队</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信息公开指南</w:t>
            </w:r>
          </w:p>
        </w:tc>
        <w:tc>
          <w:tcPr>
            <w:tcW w:w="1510" w:type="dxa"/>
            <w:noWrap w:val="0"/>
            <w:vAlign w:val="center"/>
          </w:tcPr>
          <w:p w14:paraId="1D13F49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政府信息分类、获取方式、工作机构名称、联系方式、救济途径、政府信息公开申请表等信息</w:t>
            </w:r>
          </w:p>
        </w:tc>
        <w:tc>
          <w:tcPr>
            <w:tcW w:w="1405" w:type="dxa"/>
            <w:noWrap w:val="0"/>
            <w:vAlign w:val="center"/>
          </w:tcPr>
          <w:p w14:paraId="75ED801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5513018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办公室</w:t>
            </w:r>
          </w:p>
        </w:tc>
      </w:tr>
      <w:tr w14:paraId="285D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14:paraId="776E568C">
            <w:pPr>
              <w:keepNext w:val="0"/>
              <w:keepLines w:val="0"/>
              <w:pageBreakBefore w:val="0"/>
              <w:widowControl/>
              <w:spacing w:after="0" w:line="360" w:lineRule="exact"/>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p>
        </w:tc>
        <w:tc>
          <w:tcPr>
            <w:tcW w:w="1510" w:type="dxa"/>
            <w:noWrap w:val="0"/>
            <w:vAlign w:val="center"/>
          </w:tcPr>
          <w:p w14:paraId="6329918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19</w:t>
            </w:r>
          </w:p>
        </w:tc>
        <w:tc>
          <w:tcPr>
            <w:tcW w:w="1510" w:type="dxa"/>
            <w:noWrap w:val="0"/>
            <w:vAlign w:val="center"/>
          </w:tcPr>
          <w:p w14:paraId="206B09F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息烽县消防救援大队</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信息公开年报等</w:t>
            </w:r>
          </w:p>
        </w:tc>
        <w:tc>
          <w:tcPr>
            <w:tcW w:w="1510" w:type="dxa"/>
            <w:noWrap w:val="0"/>
            <w:vAlign w:val="center"/>
          </w:tcPr>
          <w:p w14:paraId="28A8B0C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年度报告及相关统计报表</w:t>
            </w:r>
          </w:p>
        </w:tc>
        <w:tc>
          <w:tcPr>
            <w:tcW w:w="1405" w:type="dxa"/>
            <w:noWrap w:val="0"/>
            <w:vAlign w:val="center"/>
          </w:tcPr>
          <w:p w14:paraId="17FBD50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noWrap w:val="0"/>
            <w:vAlign w:val="center"/>
          </w:tcPr>
          <w:p w14:paraId="09D2626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exact"/>
              <w:ind w:left="0" w:right="0"/>
              <w:jc w:val="cente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办公室</w:t>
            </w:r>
          </w:p>
        </w:tc>
      </w:tr>
    </w:tbl>
    <w:p w14:paraId="05234176">
      <w:pPr>
        <w:keepNext w:val="0"/>
        <w:keepLines w:val="0"/>
        <w:pageBreakBefore w:val="0"/>
        <w:spacing w:line="579" w:lineRule="exact"/>
        <w:jc w:val="cente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67830112">
      <w:pPr>
        <w:keepNext w:val="0"/>
        <w:keepLines w:val="0"/>
        <w:pageBreakBefore w:val="0"/>
        <w:spacing w:line="579" w:lineRule="exact"/>
        <w:jc w:val="cente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sectPr>
      <w:pgSz w:w="11906" w:h="16838" w:orient="landscape"/>
      <w:pgMar w:top="2098" w:right="1474" w:bottom="1984" w:left="158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C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sz w:val="27"/>
      <w:szCs w:val="27"/>
      <w:lang w:val="en-US" w:eastAsia="zh-CN" w:bidi="ar"/>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2"/>
    <w:semiHidden/>
    <w:unhideWhenUsed/>
    <w:qFormat/>
    <w:uiPriority w:val="99"/>
    <w:pPr>
      <w:spacing w:after="0" w:line="240" w:lineRule="auto"/>
    </w:pPr>
    <w:rPr>
      <w:sz w:val="20"/>
    </w:rPr>
  </w:style>
  <w:style w:type="paragraph" w:styleId="17">
    <w:name w:val="footer"/>
    <w:basedOn w:val="1"/>
    <w:link w:val="55"/>
    <w:unhideWhenUsed/>
    <w:qFormat/>
    <w:uiPriority w:val="99"/>
    <w:pPr>
      <w:tabs>
        <w:tab w:val="center" w:pos="7143"/>
        <w:tab w:val="right" w:pos="14287"/>
      </w:tabs>
      <w:spacing w:after="0" w:line="240" w:lineRule="auto"/>
    </w:pPr>
  </w:style>
  <w:style w:type="paragraph" w:styleId="18">
    <w:name w:val="header"/>
    <w:basedOn w:val="1"/>
    <w:link w:val="53"/>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8"/>
    <w:qFormat/>
    <w:uiPriority w:val="11"/>
    <w:pPr>
      <w:spacing w:before="200" w:after="200"/>
    </w:pPr>
    <w:rPr>
      <w:sz w:val="24"/>
      <w:szCs w:val="24"/>
    </w:rPr>
  </w:style>
  <w:style w:type="paragraph" w:styleId="22">
    <w:name w:val="footnote text"/>
    <w:basedOn w:val="1"/>
    <w:link w:val="181"/>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qFormat/>
    <w:uiPriority w:val="0"/>
    <w:pPr>
      <w:spacing w:before="0" w:beforeAutospacing="1" w:after="0" w:afterAutospacing="1"/>
      <w:ind w:left="0" w:right="0"/>
      <w:jc w:val="left"/>
    </w:pPr>
    <w:rPr>
      <w:sz w:val="24"/>
      <w:lang w:val="en-US" w:eastAsia="zh-CN" w:bidi="ar"/>
    </w:r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Strong"/>
    <w:basedOn w:val="31"/>
    <w:qFormat/>
    <w:uiPriority w:val="0"/>
    <w:rPr>
      <w:b/>
    </w:rPr>
  </w:style>
  <w:style w:type="character" w:styleId="33">
    <w:name w:val="endnote reference"/>
    <w:basedOn w:val="31"/>
    <w:semiHidden/>
    <w:unhideWhenUsed/>
    <w:qFormat/>
    <w:uiPriority w:val="99"/>
    <w:rPr>
      <w:vertAlign w:val="superscript"/>
    </w:rPr>
  </w:style>
  <w:style w:type="character" w:styleId="34">
    <w:name w:val="Hyperlink"/>
    <w:basedOn w:val="31"/>
    <w:qFormat/>
    <w:uiPriority w:val="0"/>
    <w:rPr>
      <w:color w:val="0000FF"/>
      <w:u w:val="single"/>
    </w:rPr>
  </w:style>
  <w:style w:type="character" w:styleId="35">
    <w:name w:val="footnote reference"/>
    <w:basedOn w:val="31"/>
    <w:unhideWhenUsed/>
    <w:qFormat/>
    <w:uiPriority w:val="99"/>
    <w:rPr>
      <w:vertAlign w:val="superscript"/>
    </w:rPr>
  </w:style>
  <w:style w:type="character" w:customStyle="1" w:styleId="36">
    <w:name w:val="Heading 1 Char"/>
    <w:basedOn w:val="31"/>
    <w:link w:val="2"/>
    <w:uiPriority w:val="9"/>
    <w:rPr>
      <w:rFonts w:ascii="等线" w:hAnsi="等线" w:eastAsia="等线" w:cs="等线"/>
      <w:sz w:val="40"/>
      <w:szCs w:val="40"/>
    </w:rPr>
  </w:style>
  <w:style w:type="character" w:customStyle="1" w:styleId="37">
    <w:name w:val="Heading 2 Char"/>
    <w:basedOn w:val="31"/>
    <w:link w:val="3"/>
    <w:qFormat/>
    <w:uiPriority w:val="9"/>
    <w:rPr>
      <w:rFonts w:ascii="等线" w:hAnsi="等线" w:eastAsia="等线" w:cs="等线"/>
      <w:sz w:val="34"/>
    </w:rPr>
  </w:style>
  <w:style w:type="character" w:customStyle="1" w:styleId="38">
    <w:name w:val="Heading 3 Char"/>
    <w:basedOn w:val="31"/>
    <w:qFormat/>
    <w:uiPriority w:val="9"/>
    <w:rPr>
      <w:rFonts w:ascii="等线" w:hAnsi="等线" w:eastAsia="等线" w:cs="等线"/>
      <w:sz w:val="30"/>
      <w:szCs w:val="30"/>
    </w:rPr>
  </w:style>
  <w:style w:type="character" w:customStyle="1" w:styleId="39">
    <w:name w:val="Heading 4 Char"/>
    <w:basedOn w:val="31"/>
    <w:link w:val="5"/>
    <w:qFormat/>
    <w:uiPriority w:val="9"/>
    <w:rPr>
      <w:rFonts w:ascii="等线" w:hAnsi="等线" w:eastAsia="等线" w:cs="等线"/>
      <w:b/>
      <w:bCs/>
      <w:sz w:val="26"/>
      <w:szCs w:val="26"/>
    </w:rPr>
  </w:style>
  <w:style w:type="character" w:customStyle="1" w:styleId="40">
    <w:name w:val="Heading 5 Char"/>
    <w:basedOn w:val="31"/>
    <w:link w:val="6"/>
    <w:qFormat/>
    <w:uiPriority w:val="9"/>
    <w:rPr>
      <w:rFonts w:ascii="等线" w:hAnsi="等线" w:eastAsia="等线" w:cs="等线"/>
      <w:b/>
      <w:bCs/>
      <w:sz w:val="24"/>
      <w:szCs w:val="24"/>
    </w:rPr>
  </w:style>
  <w:style w:type="character" w:customStyle="1" w:styleId="41">
    <w:name w:val="Heading 6 Char"/>
    <w:basedOn w:val="31"/>
    <w:link w:val="7"/>
    <w:qFormat/>
    <w:uiPriority w:val="9"/>
    <w:rPr>
      <w:rFonts w:ascii="等线" w:hAnsi="等线" w:eastAsia="等线" w:cs="等线"/>
      <w:b/>
      <w:bCs/>
      <w:sz w:val="22"/>
      <w:szCs w:val="22"/>
    </w:rPr>
  </w:style>
  <w:style w:type="character" w:customStyle="1" w:styleId="42">
    <w:name w:val="Heading 7 Char"/>
    <w:basedOn w:val="31"/>
    <w:link w:val="8"/>
    <w:uiPriority w:val="9"/>
    <w:rPr>
      <w:rFonts w:ascii="等线" w:hAnsi="等线" w:eastAsia="等线" w:cs="等线"/>
      <w:b/>
      <w:bCs/>
      <w:i/>
      <w:iCs/>
      <w:sz w:val="22"/>
      <w:szCs w:val="22"/>
    </w:rPr>
  </w:style>
  <w:style w:type="character" w:customStyle="1" w:styleId="43">
    <w:name w:val="Heading 8 Char"/>
    <w:basedOn w:val="31"/>
    <w:link w:val="9"/>
    <w:uiPriority w:val="9"/>
    <w:rPr>
      <w:rFonts w:ascii="等线" w:hAnsi="等线" w:eastAsia="等线" w:cs="等线"/>
      <w:i/>
      <w:iCs/>
      <w:sz w:val="22"/>
      <w:szCs w:val="22"/>
    </w:rPr>
  </w:style>
  <w:style w:type="character" w:customStyle="1" w:styleId="44">
    <w:name w:val="Heading 9 Char"/>
    <w:basedOn w:val="31"/>
    <w:link w:val="10"/>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link w:val="28"/>
    <w:qFormat/>
    <w:uiPriority w:val="10"/>
    <w:rPr>
      <w:sz w:val="48"/>
      <w:szCs w:val="48"/>
    </w:rPr>
  </w:style>
  <w:style w:type="character" w:customStyle="1" w:styleId="48">
    <w:name w:val="Subtitle Char"/>
    <w:basedOn w:val="31"/>
    <w:link w:val="21"/>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1"/>
    <w:link w:val="18"/>
    <w:qFormat/>
    <w:uiPriority w:val="99"/>
  </w:style>
  <w:style w:type="character" w:customStyle="1" w:styleId="54">
    <w:name w:val="Footer Char"/>
    <w:basedOn w:val="31"/>
    <w:link w:val="17"/>
    <w:uiPriority w:val="99"/>
  </w:style>
  <w:style w:type="character" w:customStyle="1" w:styleId="55">
    <w:name w:val="Caption Char"/>
    <w:link w:val="17"/>
    <w:uiPriority w:val="99"/>
  </w:style>
  <w:style w:type="table" w:customStyle="1" w:styleId="56">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basedOn w:val="29"/>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basedOn w:val="29"/>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basedOn w:val="29"/>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basedOn w:val="29"/>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basedOn w:val="29"/>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basedOn w:val="29"/>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basedOn w:val="29"/>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basedOn w:val="29"/>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basedOn w:val="29"/>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basedOn w:val="29"/>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basedOn w:val="29"/>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basedOn w:val="29"/>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basedOn w:val="29"/>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basedOn w:val="29"/>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basedOn w:val="29"/>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basedOn w:val="29"/>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basedOn w:val="29"/>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basedOn w:val="29"/>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basedOn w:val="29"/>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basedOn w:val="29"/>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basedOn w:val="29"/>
    <w:qFormat/>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basedOn w:val="29"/>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basedOn w:val="29"/>
    <w:qFormat/>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basedOn w:val="29"/>
    <w:qFormat/>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basedOn w:val="29"/>
    <w:qFormat/>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basedOn w:val="29"/>
    <w:qFormat/>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basedOn w:val="29"/>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basedOn w:val="29"/>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basedOn w:val="29"/>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basedOn w:val="29"/>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basedOn w:val="29"/>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basedOn w:val="29"/>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basedOn w:val="29"/>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basedOn w:val="29"/>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basedOn w:val="29"/>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basedOn w:val="29"/>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basedOn w:val="29"/>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basedOn w:val="29"/>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basedOn w:val="29"/>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basedOn w:val="29"/>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basedOn w:val="29"/>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basedOn w:val="29"/>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basedOn w:val="29"/>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basedOn w:val="29"/>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basedOn w:val="29"/>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basedOn w:val="29"/>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basedOn w:val="29"/>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basedOn w:val="29"/>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basedOn w:val="29"/>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basedOn w:val="29"/>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basedOn w:val="29"/>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basedOn w:val="29"/>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basedOn w:val="29"/>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basedOn w:val="29"/>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basedOn w:val="29"/>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basedOn w:val="29"/>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basedOn w:val="29"/>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basedOn w:val="29"/>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basedOn w:val="29"/>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ned - Accent"/>
    <w:basedOn w:val="29"/>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basedOn w:val="29"/>
    <w:qFormat/>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basedOn w:val="29"/>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basedOn w:val="29"/>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basedOn w:val="29"/>
    <w:qFormat/>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basedOn w:val="29"/>
    <w:qFormat/>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basedOn w:val="29"/>
    <w:qFormat/>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basedOn w:val="29"/>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basedOn w:val="29"/>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basedOn w:val="29"/>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basedOn w:val="29"/>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link w:val="22"/>
    <w:qFormat/>
    <w:uiPriority w:val="99"/>
    <w:rPr>
      <w:sz w:val="18"/>
    </w:rPr>
  </w:style>
  <w:style w:type="character" w:customStyle="1" w:styleId="182">
    <w:name w:val="Endnote Text Char"/>
    <w:link w:val="16"/>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1326</Words>
  <Characters>1378</Characters>
  <TotalTime>23</TotalTime>
  <ScaleCrop>false</ScaleCrop>
  <LinksUpToDate>false</LinksUpToDate>
  <CharactersWithSpaces>1378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江二-</cp:lastModifiedBy>
  <dcterms:modified xsi:type="dcterms:W3CDTF">2025-12-09T06:42:38Z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eyJoZGlkIjoiYzdiMjJiNTU5MmNmNmUwOWI4ZjY2YTI1YWQ4YzNjZjQiLCJ1c2VySWQiOiI5NjkxNDQzNDMifQ==</vt:lpwstr>
  </property>
  <property fmtid="{D5CDD505-2E9C-101B-9397-08002B2CF9AE}" pid="4" name="ICV">
    <vt:lpwstr>E191F4D115744E11A9E9F0A434A86AB9_13</vt:lpwstr>
  </property>
</Properties>
</file>