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AF491">
      <w:pPr>
        <w:jc w:val="center"/>
        <w:rPr>
          <w:rFonts w:hint="eastAsia" w:ascii="方正小标宋简体" w:hAnsi="宋体" w:eastAsia="方正小标宋简体"/>
          <w:b w:val="0"/>
          <w:bCs w:val="0"/>
          <w:color w:val="FF0000"/>
          <w:spacing w:val="10"/>
          <w:w w:val="80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76" name="KGD_Gobal1" descr="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" style="position:absolute;left:0pt;margin-left:-89.35pt;margin-top:-94.9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5632FD9D">
      <w:pPr>
        <w:jc w:val="center"/>
        <w:rPr>
          <w:rFonts w:hint="eastAsia" w:ascii="黑体" w:eastAsia="黑体"/>
          <w:b w:val="0"/>
          <w:bCs w:val="0"/>
          <w:sz w:val="32"/>
        </w:rPr>
      </w:pPr>
      <w:r>
        <w:rPr>
          <w:rFonts w:ascii="Times New Roman" w:hAnsi="Times New Roman" w:eastAsia="方正小标宋简体"/>
          <w:b w:val="0"/>
          <w:bCs w:val="0"/>
          <w:color w:val="FF0000"/>
          <w:spacing w:val="10"/>
          <w:w w:val="80"/>
          <w:sz w:val="84"/>
          <w:szCs w:val="72"/>
        </w:rPr>
        <w:pict>
          <v:shape id="_x0000_i1025" o:spt="136" type="#_x0000_t136" style="height:79.35pt;width:439.55pt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册亨县防灾减灾救灾委员会文件" style="font-family:方正小标宋简体;font-size:36pt;v-text-align:center;"/>
            <w10:wrap type="none"/>
            <w10:anchorlock/>
          </v:shape>
        </w:pict>
      </w:r>
    </w:p>
    <w:p w14:paraId="33AAA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b w:val="0"/>
          <w:bCs w:val="0"/>
          <w:sz w:val="32"/>
        </w:rPr>
      </w:pPr>
    </w:p>
    <w:p w14:paraId="513A8370">
      <w:pPr>
        <w:keepNext w:val="0"/>
        <w:keepLines w:val="0"/>
        <w:pageBreakBefore w:val="0"/>
        <w:kinsoku/>
        <w:wordWrap/>
        <w:overflowPunct w:val="0"/>
        <w:topLinePunct w:val="0"/>
        <w:bidi w:val="0"/>
        <w:spacing w:line="620" w:lineRule="exact"/>
        <w:jc w:val="center"/>
        <w:rPr>
          <w:rFonts w:hint="eastAsia" w:ascii="仿宋_GB2312" w:eastAsia="仿宋_GB2312"/>
          <w:b w:val="0"/>
          <w:bCs w:val="0"/>
          <w:sz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1"/>
          <w:kern w:val="0"/>
          <w:sz w:val="32"/>
          <w:szCs w:val="32"/>
          <w:lang w:val="en-US" w:eastAsia="zh-CN" w:bidi="ar-SA"/>
        </w:rPr>
        <w:t>册防减救办发〔2025〕2</w:t>
      </w:r>
      <w:r>
        <w:rPr>
          <w:rFonts w:hint="eastAsia" w:ascii="仿宋_GB2312" w:eastAsia="仿宋_GB2312"/>
          <w:b w:val="0"/>
          <w:bCs w:val="0"/>
          <w:sz w:val="32"/>
        </w:rPr>
        <w:t>号</w:t>
      </w:r>
    </w:p>
    <w:p w14:paraId="1FD76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60" w:lineRule="exact"/>
        <w:ind w:right="0"/>
        <w:jc w:val="both"/>
        <w:textAlignment w:val="auto"/>
        <w:rPr>
          <w:rFonts w:hint="eastAsia" w:ascii="仿宋_GB2312" w:eastAsia="仿宋_GB2312"/>
          <w:b w:val="0"/>
          <w:bCs w:val="0"/>
          <w:spacing w:val="0"/>
          <w:sz w:val="44"/>
          <w:szCs w:val="44"/>
        </w:rPr>
      </w:pPr>
      <w:r>
        <w:rPr>
          <w:rFonts w:hint="eastAsia" w:ascii="仿宋_GB2312" w:eastAsia="仿宋_GB2312"/>
          <w:b w:val="0"/>
          <w:bCs w:val="0"/>
          <w:spacing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-173355</wp:posOffset>
                </wp:positionH>
                <wp:positionV relativeFrom="paragraph">
                  <wp:posOffset>132080</wp:posOffset>
                </wp:positionV>
                <wp:extent cx="5888990" cy="40005"/>
                <wp:effectExtent l="0" t="13970" r="16510" b="222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8990" cy="4000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3.65pt;margin-top:10.4pt;height:3.15pt;width:463.7pt;z-index:251661312;mso-width-relative:page;mso-height-relative:page;" filled="f" stroked="t" coordsize="21600,21600" o:gfxdata="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WKmf21wAAAAkBAAAPAAAAAAAAAAEAIAAAACIAAABkcnMvZG93bnJldi54&#10;bWxQSwECFAAUAAAACACHTuJA7XdHmPsBAADpAwAADgAAAAAAAAABACAAAAAmAQAAZHJzL2Uyb0Rv&#10;Yy54bWxQSwUGAAAAAAYABgBZAQAAkw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A99A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册亨县防灾减灾救灾委员会</w:t>
      </w:r>
    </w:p>
    <w:p w14:paraId="15F3B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修订《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册亨县2025年度森林（草原）</w:t>
      </w:r>
    </w:p>
    <w:p w14:paraId="2EE85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60" w:lineRule="exact"/>
        <w:ind w:right="0"/>
        <w:jc w:val="center"/>
        <w:textAlignment w:val="auto"/>
        <w:rPr>
          <w:rStyle w:val="12"/>
          <w:rFonts w:hint="default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火灾</w:t>
      </w:r>
      <w:r>
        <w:rPr>
          <w:rStyle w:val="12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shd w:val="clear" w:color="auto" w:fill="auto"/>
        </w:rPr>
        <w:t>应急预案</w:t>
      </w:r>
      <w:r>
        <w:rPr>
          <w:rStyle w:val="12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  <w:t>》的通知</w:t>
      </w:r>
    </w:p>
    <w:p w14:paraId="24574B3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</w:p>
    <w:p w14:paraId="54CDF4DE">
      <w:pPr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0"/>
        <w:jc w:val="left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ascii="仿宋_GB2312" w:hAnsi="宋体" w:eastAsia="仿宋_GB2312" w:cs="仿宋_GB2312"/>
          <w:snapToGrid w:val="0"/>
          <w:color w:val="000000"/>
          <w:spacing w:val="0"/>
          <w:kern w:val="0"/>
          <w:sz w:val="32"/>
          <w:szCs w:val="32"/>
          <w:lang w:val="en-US" w:eastAsia="zh-CN" w:bidi="ar"/>
        </w:rPr>
        <w:t>各乡（镇</w:t>
      </w:r>
      <w:r>
        <w:rPr>
          <w:rFonts w:hint="eastAsia" w:ascii="仿宋_GB2312" w:hAnsi="宋体" w:eastAsia="仿宋_GB2312" w:cs="仿宋_GB2312"/>
          <w:snapToGrid w:val="0"/>
          <w:color w:val="000000"/>
          <w:spacing w:val="0"/>
          <w:kern w:val="0"/>
          <w:sz w:val="32"/>
          <w:szCs w:val="32"/>
          <w:lang w:val="en-US" w:eastAsia="zh-CN" w:bidi="ar"/>
        </w:rPr>
        <w:t>、</w:t>
      </w:r>
      <w:r>
        <w:rPr>
          <w:rFonts w:ascii="仿宋_GB2312" w:hAnsi="宋体" w:eastAsia="仿宋_GB2312" w:cs="仿宋_GB2312"/>
          <w:snapToGrid w:val="0"/>
          <w:color w:val="000000"/>
          <w:spacing w:val="0"/>
          <w:kern w:val="0"/>
          <w:sz w:val="32"/>
          <w:szCs w:val="32"/>
          <w:lang w:val="en-US" w:eastAsia="zh-CN" w:bidi="ar"/>
        </w:rPr>
        <w:t>街道）人民政府（办事处）</w:t>
      </w:r>
      <w:r>
        <w:rPr>
          <w:rFonts w:hint="eastAsia" w:ascii="仿宋_GB2312" w:hAnsi="宋体" w:eastAsia="仿宋_GB2312" w:cs="仿宋_GB2312"/>
          <w:snapToGrid w:val="0"/>
          <w:color w:val="000000"/>
          <w:spacing w:val="0"/>
          <w:kern w:val="0"/>
          <w:sz w:val="32"/>
          <w:szCs w:val="32"/>
          <w:lang w:val="en-US" w:eastAsia="zh-CN" w:bidi="ar"/>
        </w:rPr>
        <w:t>，县防减救各成员单位</w:t>
      </w:r>
      <w:r>
        <w:rPr>
          <w:rFonts w:ascii="仿宋_GB2312" w:hAnsi="宋体" w:eastAsia="仿宋_GB2312" w:cs="仿宋_GB2312"/>
          <w:snapToGrid w:val="0"/>
          <w:color w:val="000000"/>
          <w:spacing w:val="0"/>
          <w:kern w:val="0"/>
          <w:sz w:val="32"/>
          <w:szCs w:val="32"/>
          <w:lang w:val="en-US" w:eastAsia="zh-CN" w:bidi="ar"/>
        </w:rPr>
        <w:t>：</w:t>
      </w:r>
    </w:p>
    <w:p w14:paraId="756E65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《册亨县2025年度森林（草原）火灾应急预案》已经县防灾减灾救灾委员会研究修订同意，现印发给你们，请遵照执行。</w:t>
      </w:r>
    </w:p>
    <w:p w14:paraId="0F86F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</w:p>
    <w:p w14:paraId="3C946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bookmarkStart w:id="0" w:name="_GoBack"/>
      <w:bookmarkEnd w:id="0"/>
    </w:p>
    <w:p w14:paraId="4C2AA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3840" w:firstLineChars="1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册亨县防灾减灾救灾委员会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办公室</w:t>
      </w:r>
    </w:p>
    <w:p w14:paraId="6198326C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right"/>
        <w:textAlignment w:val="auto"/>
        <w:rPr>
          <w:rFonts w:hint="default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 xml:space="preserve">册亨县应急管理局（代章）     </w:t>
      </w:r>
    </w:p>
    <w:p w14:paraId="7040B3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right"/>
        <w:textAlignment w:val="auto"/>
        <w:rPr>
          <w:rFonts w:hint="default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 xml:space="preserve">          </w:t>
      </w:r>
    </w:p>
    <w:p w14:paraId="2DBB7B6D">
      <w:pPr>
        <w:pStyle w:val="3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</w:pPr>
    </w:p>
    <w:p w14:paraId="5F64F58D">
      <w:pP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</w:pPr>
    </w:p>
    <w:p w14:paraId="7AED0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</w:p>
    <w:p w14:paraId="6D875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册亨县2025年度森林（草原）火灾</w:t>
      </w:r>
    </w:p>
    <w:p w14:paraId="10453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/>
          <w:color w:val="auto"/>
        </w:rPr>
      </w:pPr>
      <w:r>
        <w:rPr>
          <w:rStyle w:val="12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shd w:val="clear" w:color="auto" w:fill="auto"/>
        </w:rPr>
        <w:t>应急预案</w:t>
      </w:r>
    </w:p>
    <w:p w14:paraId="4FB59D3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</w:p>
    <w:p w14:paraId="37B5D5F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为深入贯彻习近平总书记重要讲话精神，贯彻落实党中央、国务院及省委、省政府、州委、州政府、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县委、县政府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关于森林（草原）火灾的决策部署，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切实做到一旦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发生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森林（草原）火灾，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按照预定方案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立即组织扑救，最大限度减少森林资源损失，特制定本预案。</w:t>
      </w:r>
    </w:p>
    <w:p w14:paraId="6722CE02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Style w:val="12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Style w:val="12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一、</w:t>
      </w:r>
      <w:r>
        <w:rPr>
          <w:rStyle w:val="12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适用范围</w:t>
      </w:r>
    </w:p>
    <w:p w14:paraId="4FB578CF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册亨县内发生的一般及以上森林（草原）火灾（指Ⅳ级以上），或超出乡（镇、街道）先期处置能力的森林（草原）火情。</w:t>
      </w:r>
    </w:p>
    <w:p w14:paraId="1493DB2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Style w:val="12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Style w:val="12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二、组织体系及职责</w:t>
      </w:r>
    </w:p>
    <w:p w14:paraId="6F6C0A3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切实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做好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森林（草原）火灾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处置工作，成立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册亨县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森林（草原）火灾应急救援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指挥部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成员如下：</w:t>
      </w:r>
    </w:p>
    <w:p w14:paraId="33B81D5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指  挥  长：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刘  洁  县委书记</w:t>
      </w:r>
    </w:p>
    <w:p w14:paraId="7A3AA2D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            李启明  县委副书记、县长</w:t>
      </w:r>
    </w:p>
    <w:p w14:paraId="1173BCB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执行指挥长：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 xml:space="preserve">李尚成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 县委常委、县政府常务副县长</w:t>
      </w:r>
    </w:p>
    <w:p w14:paraId="197D7D5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19" w:firstLineChars="151"/>
        <w:jc w:val="both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45"/>
          <w:kern w:val="0"/>
          <w:sz w:val="32"/>
          <w:szCs w:val="32"/>
          <w:shd w:val="clear" w:color="auto" w:fill="auto"/>
          <w:lang w:val="en-US" w:eastAsia="zh-CN" w:bidi="ar"/>
        </w:rPr>
        <w:t>副指挥</w:t>
      </w: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45"/>
          <w:w w:val="87"/>
          <w:kern w:val="0"/>
          <w:sz w:val="32"/>
          <w:szCs w:val="32"/>
          <w:shd w:val="clear" w:color="auto" w:fill="auto"/>
          <w:lang w:val="en-US" w:eastAsia="zh-CN" w:bidi="ar"/>
        </w:rPr>
        <w:t>长：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谢  鑫  县政府副县长</w:t>
      </w:r>
    </w:p>
    <w:p w14:paraId="0A74A4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left"/>
        <w:textAlignment w:val="auto"/>
        <w:rPr>
          <w:rFonts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雷  海</w:t>
      </w:r>
      <w:r>
        <w:rPr>
          <w:rFonts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县政府副</w:t>
      </w:r>
      <w:r>
        <w:rPr>
          <w:rFonts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县长、县公安局局长</w:t>
      </w:r>
    </w:p>
    <w:p w14:paraId="213F0B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-6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 xml:space="preserve">岑廷飞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-6"/>
          <w:kern w:val="0"/>
          <w:sz w:val="32"/>
          <w:szCs w:val="32"/>
          <w:shd w:val="clear" w:color="auto" w:fill="auto"/>
          <w:lang w:val="en-US" w:eastAsia="zh-CN" w:bidi="ar"/>
        </w:rPr>
        <w:t>县森防指办主任、县应急管理局局长</w:t>
      </w:r>
    </w:p>
    <w:p w14:paraId="5A4046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王忠华  县水务局局长</w:t>
      </w:r>
    </w:p>
    <w:p w14:paraId="626376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刘起优  县人武部副部长</w:t>
      </w:r>
    </w:p>
    <w:p w14:paraId="1E22F7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left"/>
        <w:textAlignment w:val="auto"/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王顺弘  县林业局局长</w:t>
      </w:r>
    </w:p>
    <w:p w14:paraId="2E4C74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成   </w:t>
      </w: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-23"/>
          <w:sz w:val="32"/>
          <w:szCs w:val="32"/>
          <w:shd w:val="clear" w:color="auto" w:fill="auto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员：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凌  静  县委办副主任</w:t>
      </w:r>
    </w:p>
    <w:p w14:paraId="041194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left"/>
        <w:textAlignment w:val="auto"/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龙正兵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 xml:space="preserve">  县政府办副主任</w:t>
      </w:r>
    </w:p>
    <w:p w14:paraId="15F04C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王建彪  县委宣传部副部长</w:t>
      </w:r>
    </w:p>
    <w:p w14:paraId="10AE3E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杜  江  县公安局政委</w:t>
      </w:r>
    </w:p>
    <w:p w14:paraId="23FAD16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554" w:leftChars="1216" w:firstLine="0" w:firstLineChars="0"/>
        <w:textAlignment w:val="auto"/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王封江  县农业农村局局长</w:t>
      </w:r>
    </w:p>
    <w:p w14:paraId="5DB2FC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罗朝权  县财政局局长</w:t>
      </w:r>
    </w:p>
    <w:p w14:paraId="3149F4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邓家钦  县工科局局长</w:t>
      </w:r>
    </w:p>
    <w:p w14:paraId="3973E7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岑继琴  县卫健局局长</w:t>
      </w:r>
    </w:p>
    <w:p w14:paraId="4DFD2A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罗丽梅  县民政局局长</w:t>
      </w:r>
    </w:p>
    <w:p w14:paraId="31760A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赵永胜  县交通运输局局长</w:t>
      </w:r>
    </w:p>
    <w:p w14:paraId="089286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田景谋  县自然资源局局长</w:t>
      </w:r>
    </w:p>
    <w:p w14:paraId="56BF3A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余永燕  县市场监督管理局局长</w:t>
      </w:r>
    </w:p>
    <w:p w14:paraId="5FF888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唐浩鹏  县气象局局长</w:t>
      </w:r>
    </w:p>
    <w:p w14:paraId="0EF85A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陈振宁  县消防救援大队队长</w:t>
      </w:r>
    </w:p>
    <w:p w14:paraId="61D880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程永瑜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 xml:space="preserve">  县武警中队队长</w:t>
      </w:r>
    </w:p>
    <w:p w14:paraId="6719C9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万文淼  县公安局交警大队大队长</w:t>
      </w:r>
    </w:p>
    <w:p w14:paraId="0BD933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李勇辉  县供电局总经理</w:t>
      </w:r>
    </w:p>
    <w:p w14:paraId="142ABB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王现斌  县电信公司总经理</w:t>
      </w:r>
    </w:p>
    <w:p w14:paraId="6B754A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容  飞  县联通公司总经理</w:t>
      </w:r>
    </w:p>
    <w:p w14:paraId="0E7B2E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曹科文  县移动公司总经理</w:t>
      </w:r>
    </w:p>
    <w:p w14:paraId="17FB32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刘龙龙  县广电网络总经理</w:t>
      </w:r>
    </w:p>
    <w:p w14:paraId="6DF08ED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  <w:t>联络员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县政府办 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周清（电话：1551992561）</w:t>
      </w:r>
    </w:p>
    <w:p w14:paraId="627AFC3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  <w:t>职  责：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组织制订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和修改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应急救援预案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研判灾情发展趋势，制定防控应对预案和重大措施；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统一领导、指挥火灾扑救及处置工作；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批准本预案的启动与终止。</w:t>
      </w:r>
    </w:p>
    <w:p w14:paraId="1171438C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指挥部设在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县应急局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李尚成同志兼任指挥中心主任，谢鑫、雷海同志兼任指挥中心副主任，岑廷飞、王顺弘、杜江等同志为指挥中心成员，负责指挥部相关部门联络协调、调度研判、重要文稿起草审核、信息汇总、信息报送、指挥调度、资料管理等工作。</w:t>
      </w:r>
    </w:p>
    <w:p w14:paraId="7570F211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应急指挥部下设8个工作组，具体人员及工作职责如下：</w:t>
      </w:r>
    </w:p>
    <w:p w14:paraId="4D88492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  <w:t xml:space="preserve">（一）综合协调组 </w:t>
      </w:r>
    </w:p>
    <w:p w14:paraId="389F4EF2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838" w:firstLineChars="262"/>
        <w:jc w:val="left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组  长：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岑廷飞  县</w:t>
      </w:r>
      <w:r>
        <w:rPr>
          <w:rFonts w:hint="eastAsia" w:ascii="仿宋_GB2312" w:hAnsi="仿宋" w:eastAsia="仿宋_GB2312"/>
          <w:color w:val="auto"/>
          <w:spacing w:val="-23"/>
          <w:w w:val="80"/>
          <w:sz w:val="32"/>
          <w:szCs w:val="32"/>
          <w:lang w:val="en-US" w:eastAsia="zh-CN"/>
        </w:rPr>
        <w:t>森防办主任、县应急管理局局长</w:t>
      </w:r>
      <w:r>
        <w:rPr>
          <w:rFonts w:hint="eastAsia" w:ascii="仿宋_GB2312" w:hAnsi="仿宋_GB2312" w:eastAsia="仿宋_GB2312" w:cs="仿宋_GB2312"/>
          <w:color w:val="auto"/>
          <w:spacing w:val="-23"/>
          <w:w w:val="80"/>
          <w:kern w:val="0"/>
          <w:sz w:val="32"/>
          <w:szCs w:val="32"/>
          <w:lang w:val="en-US" w:eastAsia="zh-CN"/>
        </w:rPr>
        <w:t>（电话：13885938568）</w:t>
      </w:r>
    </w:p>
    <w:p w14:paraId="35C0933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838" w:firstLineChars="262"/>
        <w:jc w:val="both"/>
        <w:textAlignment w:val="auto"/>
        <w:rPr>
          <w:rFonts w:hint="default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副组长：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刘起优</w:t>
      </w: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  县人武部副部长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（电话：15870391767）</w:t>
      </w:r>
    </w:p>
    <w:p w14:paraId="047AAA82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2156" w:firstLineChars="700"/>
        <w:jc w:val="left"/>
        <w:textAlignment w:val="auto"/>
        <w:rPr>
          <w:rFonts w:hint="eastAsia" w:ascii="仿宋_GB2312" w:hAnsi="仿宋" w:eastAsia="仿宋_GB2312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pacing w:val="-6"/>
          <w:sz w:val="32"/>
          <w:szCs w:val="32"/>
          <w:lang w:val="en-US" w:eastAsia="zh-CN"/>
        </w:rPr>
        <w:t>王顺弘</w:t>
      </w:r>
      <w:r>
        <w:rPr>
          <w:rFonts w:hint="eastAsia" w:ascii="仿宋_GB2312" w:hAnsi="仿宋" w:eastAsia="仿宋_GB2312"/>
          <w:color w:val="auto"/>
          <w:spacing w:val="-6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color w:val="auto"/>
          <w:spacing w:val="11"/>
          <w:sz w:val="32"/>
          <w:szCs w:val="32"/>
          <w:lang w:val="en-US" w:eastAsia="zh-CN"/>
        </w:rPr>
        <w:t>县林业局局长（电话：13518591061）</w:t>
      </w:r>
    </w:p>
    <w:p w14:paraId="51626774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838" w:firstLineChars="262"/>
        <w:jc w:val="left"/>
        <w:textAlignment w:val="auto"/>
        <w:rPr>
          <w:rFonts w:hint="eastAsia" w:ascii="仿宋_GB2312" w:hAnsi="仿宋" w:eastAsia="仿宋_GB2312"/>
          <w:color w:val="auto"/>
          <w:spacing w:val="-2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成  员：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王建彪</w:t>
      </w: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color w:val="auto"/>
          <w:spacing w:val="-11"/>
          <w:sz w:val="32"/>
          <w:szCs w:val="32"/>
          <w:lang w:val="en-US" w:eastAsia="zh-CN"/>
        </w:rPr>
        <w:t>县委宣传部副部长（电话：13885943009）</w:t>
      </w:r>
    </w:p>
    <w:p w14:paraId="4C48DD70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2099" w:firstLineChars="656"/>
        <w:jc w:val="left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邓家钦  </w:t>
      </w:r>
      <w:r>
        <w:rPr>
          <w:rFonts w:hint="eastAsia" w:ascii="仿宋_GB2312" w:hAnsi="仿宋" w:eastAsia="仿宋_GB2312"/>
          <w:color w:val="auto"/>
          <w:spacing w:val="11"/>
          <w:sz w:val="32"/>
          <w:szCs w:val="32"/>
          <w:lang w:val="en-US" w:eastAsia="zh-CN"/>
        </w:rPr>
        <w:t>县工科局局长（电话：13595988140）</w:t>
      </w:r>
    </w:p>
    <w:p w14:paraId="32A4F7F9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2099" w:firstLineChars="656"/>
        <w:jc w:val="left"/>
        <w:textAlignment w:val="auto"/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杜  江  </w:t>
      </w:r>
      <w:r>
        <w:rPr>
          <w:rFonts w:hint="eastAsia" w:ascii="仿宋_GB2312" w:hAnsi="仿宋" w:eastAsia="仿宋_GB2312"/>
          <w:color w:val="auto"/>
          <w:spacing w:val="11"/>
          <w:sz w:val="32"/>
          <w:szCs w:val="32"/>
          <w:lang w:val="en-US" w:eastAsia="zh-CN"/>
        </w:rPr>
        <w:t>县公安局政委（电话：13985097799）</w:t>
      </w:r>
    </w:p>
    <w:p w14:paraId="21FEBC21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2099" w:firstLineChars="656"/>
        <w:jc w:val="left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罗丽梅 </w:t>
      </w:r>
      <w:r>
        <w:rPr>
          <w:rFonts w:hint="eastAsia" w:ascii="仿宋_GB2312" w:hAnsi="仿宋" w:eastAsia="仿宋_GB2312"/>
          <w:color w:val="auto"/>
          <w:spacing w:val="11"/>
          <w:sz w:val="32"/>
          <w:szCs w:val="32"/>
          <w:lang w:val="en-US" w:eastAsia="zh-CN"/>
        </w:rPr>
        <w:t xml:space="preserve"> 县民政局局长（电话：15285479499）</w:t>
      </w:r>
    </w:p>
    <w:p w14:paraId="5095F6C2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2099" w:firstLineChars="656"/>
        <w:jc w:val="left"/>
        <w:textAlignment w:val="auto"/>
        <w:rPr>
          <w:rFonts w:hint="eastAsia" w:ascii="仿宋_GB2312" w:hAnsi="仿宋" w:eastAsia="仿宋_GB2312"/>
          <w:color w:val="auto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赵永胜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color w:val="auto"/>
          <w:spacing w:val="-11"/>
          <w:sz w:val="32"/>
          <w:szCs w:val="32"/>
          <w:lang w:val="en-US" w:eastAsia="zh-CN"/>
        </w:rPr>
        <w:t>县交通运输局局长（电话：13595975769）</w:t>
      </w:r>
    </w:p>
    <w:p w14:paraId="1387B6D2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2099" w:firstLineChars="656"/>
        <w:jc w:val="left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唐浩鹏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color w:val="auto"/>
          <w:spacing w:val="11"/>
          <w:sz w:val="32"/>
          <w:szCs w:val="32"/>
          <w:lang w:val="en-US" w:eastAsia="zh-CN"/>
        </w:rPr>
        <w:t>县气象局局长（电话：15880370974）</w:t>
      </w:r>
    </w:p>
    <w:p w14:paraId="3EA0922A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2099" w:firstLineChars="656"/>
        <w:jc w:val="left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潘星方  者楼街道办主任（电话：18748909070）</w:t>
      </w:r>
    </w:p>
    <w:p w14:paraId="23ACDCB6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2099" w:firstLineChars="656"/>
        <w:jc w:val="left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张金贵  </w:t>
      </w: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纳福街道办党工书记（电话：15885955733）</w:t>
      </w:r>
    </w:p>
    <w:p w14:paraId="14E601DF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2099" w:firstLineChars="656"/>
        <w:jc w:val="left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韦盛馨  高洛街道办主任（电话：18785970720）</w:t>
      </w:r>
    </w:p>
    <w:p w14:paraId="0C061F36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2099" w:firstLineChars="656"/>
        <w:jc w:val="left"/>
        <w:textAlignment w:val="auto"/>
        <w:rPr>
          <w:rFonts w:hint="default" w:ascii="仿宋_GB2312" w:hAnsi="仿宋" w:eastAsia="仿宋_GB2312"/>
          <w:color w:val="auto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王  勇  坡妹镇政府镇长（电话：18748812175）</w:t>
      </w:r>
    </w:p>
    <w:p w14:paraId="323125F4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2099" w:firstLineChars="656"/>
        <w:jc w:val="left"/>
        <w:textAlignment w:val="auto"/>
        <w:rPr>
          <w:rFonts w:hint="default" w:ascii="仿宋_GB2312" w:hAnsi="仿宋" w:eastAsia="仿宋_GB2312"/>
          <w:color w:val="auto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覃达浪  冗渡镇政府镇长（电话：18748953603）</w:t>
      </w:r>
    </w:p>
    <w:p w14:paraId="62422E30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2099" w:firstLineChars="656"/>
        <w:jc w:val="left"/>
        <w:textAlignment w:val="auto"/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李佳龙  巧马镇政府镇长（电话：18788762266）</w:t>
      </w:r>
    </w:p>
    <w:p w14:paraId="5CBF81D6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2099" w:firstLineChars="656"/>
        <w:jc w:val="left"/>
        <w:textAlignment w:val="auto"/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苏  朗  丫他镇政府镇长（电话：13985959871）</w:t>
      </w:r>
    </w:p>
    <w:p w14:paraId="0D6CCE46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2099" w:firstLineChars="656"/>
        <w:jc w:val="left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罗  帅  岩架镇政府镇长（电话：13708598677）</w:t>
      </w:r>
    </w:p>
    <w:p w14:paraId="40F5350C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2099" w:firstLineChars="656"/>
        <w:jc w:val="left"/>
        <w:textAlignment w:val="auto"/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张  泉  秧坝镇政府镇长（电话：15597991203）</w:t>
      </w:r>
    </w:p>
    <w:p w14:paraId="3CBF0EE8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2099" w:firstLineChars="656"/>
        <w:jc w:val="left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陈其福  双江镇政府镇长（电话：15186584797）</w:t>
      </w:r>
    </w:p>
    <w:p w14:paraId="2CFB2245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2099" w:firstLineChars="656"/>
        <w:jc w:val="left"/>
        <w:textAlignment w:val="auto"/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何坤州  弼佑镇政府镇长（电话：16685957666）</w:t>
      </w:r>
    </w:p>
    <w:p w14:paraId="173296A2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2099" w:firstLineChars="656"/>
        <w:jc w:val="left"/>
        <w:textAlignment w:val="auto"/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陈泓百  八渡镇政府镇长（电话：15208593456）</w:t>
      </w:r>
    </w:p>
    <w:p w14:paraId="1930D806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2099" w:firstLineChars="656"/>
        <w:jc w:val="left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邱红红  百口乡政府乡长（电话：18798004083）</w:t>
      </w:r>
    </w:p>
    <w:p w14:paraId="6BAD04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096" w:firstLineChars="655"/>
        <w:jc w:val="left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 xml:space="preserve">李勇辉  县供电局总经理 </w:t>
      </w:r>
      <w:r>
        <w:rPr>
          <w:rFonts w:hint="eastAsia" w:ascii="仿宋_GB2312" w:hAnsi="仿宋" w:eastAsia="仿宋_GB2312" w:cstheme="minorBidi"/>
          <w:color w:val="auto"/>
          <w:kern w:val="0"/>
          <w:sz w:val="32"/>
          <w:szCs w:val="32"/>
          <w:lang w:val="en-US" w:eastAsia="zh-CN" w:bidi="ar"/>
        </w:rPr>
        <w:t>（电话：15186355527）</w:t>
      </w:r>
    </w:p>
    <w:p w14:paraId="3337069B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2099" w:firstLineChars="656"/>
        <w:jc w:val="left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曹科文  </w:t>
      </w:r>
      <w:r>
        <w:rPr>
          <w:rFonts w:hint="eastAsia" w:ascii="仿宋_GB2312" w:hAnsi="仿宋" w:eastAsia="仿宋_GB2312"/>
          <w:color w:val="auto"/>
          <w:spacing w:val="-11"/>
          <w:sz w:val="32"/>
          <w:szCs w:val="32"/>
          <w:lang w:val="en-US" w:eastAsia="zh-CN"/>
        </w:rPr>
        <w:t>县移动公司总经理（电话：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13508596199</w:t>
      </w:r>
      <w:r>
        <w:rPr>
          <w:rFonts w:hint="eastAsia" w:ascii="仿宋_GB2312" w:hAnsi="仿宋" w:eastAsia="仿宋_GB2312"/>
          <w:color w:val="auto"/>
          <w:spacing w:val="-11"/>
          <w:sz w:val="32"/>
          <w:szCs w:val="32"/>
          <w:lang w:val="en-US" w:eastAsia="zh-CN"/>
        </w:rPr>
        <w:t>）</w:t>
      </w:r>
    </w:p>
    <w:p w14:paraId="58FA4066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2099" w:firstLineChars="656"/>
        <w:jc w:val="left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王现斌  </w:t>
      </w:r>
      <w:r>
        <w:rPr>
          <w:rFonts w:hint="eastAsia" w:ascii="仿宋_GB2312" w:hAnsi="仿宋" w:eastAsia="仿宋_GB2312"/>
          <w:color w:val="auto"/>
          <w:spacing w:val="-11"/>
          <w:sz w:val="32"/>
          <w:szCs w:val="32"/>
          <w:lang w:val="en-US" w:eastAsia="zh-CN"/>
        </w:rPr>
        <w:t>县电信公司总经理（电话：18985390808）</w:t>
      </w:r>
    </w:p>
    <w:p w14:paraId="5E09AB81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2099" w:firstLineChars="656"/>
        <w:jc w:val="left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容  飞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color w:val="auto"/>
          <w:spacing w:val="-11"/>
          <w:sz w:val="32"/>
          <w:szCs w:val="32"/>
          <w:lang w:val="en-US" w:eastAsia="zh-CN"/>
        </w:rPr>
        <w:t>县联通公司总经理（电话：18685990239）</w:t>
      </w:r>
    </w:p>
    <w:p w14:paraId="53988A41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2099" w:firstLineChars="656"/>
        <w:jc w:val="left"/>
        <w:textAlignment w:val="auto"/>
        <w:rPr>
          <w:rFonts w:hint="default" w:ascii="仿宋_GB2312" w:hAnsi="仿宋" w:eastAsia="仿宋_GB2312"/>
          <w:color w:val="0000FF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刘龙龙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color w:val="auto"/>
          <w:spacing w:val="-11"/>
          <w:sz w:val="32"/>
          <w:szCs w:val="32"/>
          <w:lang w:val="en-US" w:eastAsia="zh-CN"/>
        </w:rPr>
        <w:t>县广电网络总经理（电话：19208593533）</w:t>
      </w:r>
    </w:p>
    <w:p w14:paraId="32A5E91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  <w:t>联络员：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县应急局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陈朝刚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（电话：</w:t>
      </w:r>
      <w:r>
        <w:rPr>
          <w:rFonts w:hint="eastAsia" w:ascii="仿宋_GB2312" w:hAnsi="仿宋" w:eastAsia="仿宋_GB2312"/>
          <w:color w:val="auto"/>
          <w:spacing w:val="-20"/>
          <w:sz w:val="32"/>
          <w:szCs w:val="32"/>
          <w:lang w:val="en-US" w:eastAsia="zh-CN"/>
        </w:rPr>
        <w:t>13984658351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）</w:t>
      </w:r>
    </w:p>
    <w:p w14:paraId="1627AC3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  <w:t>职  责：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森林（草原）火灾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状态下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在最短时间到达现场，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组织县森林火灾事件应急专家对扑救工作进行研判，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评估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灾害可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能发展方向，现场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协调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各组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森林火灾应急处置工作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密切跟踪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森林（草原）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火情和扑救进展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根据现场情况，实时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统筹调度救援队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和有关物资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装备分配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落实好救援指挥部下达的各项指令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。</w:t>
      </w:r>
    </w:p>
    <w:p w14:paraId="2EFC254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  <w:t>（二）抢险救援组</w:t>
      </w:r>
    </w:p>
    <w:p w14:paraId="08B5C4B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组  长：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刘起优</w:t>
      </w: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县人武部副部长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（电话：15870391767）</w:t>
      </w:r>
    </w:p>
    <w:p w14:paraId="33FE249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2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副组长：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陆正忠  </w:t>
      </w:r>
      <w:r>
        <w:rPr>
          <w:rFonts w:hint="eastAsia" w:ascii="仿宋_GB2312" w:hAnsi="仿宋_GB2312" w:eastAsia="仿宋_GB2312" w:cs="仿宋_GB2312"/>
          <w:color w:val="auto"/>
          <w:spacing w:val="-28"/>
          <w:kern w:val="0"/>
          <w:sz w:val="32"/>
          <w:szCs w:val="32"/>
          <w:lang w:val="en-US" w:eastAsia="zh-CN"/>
        </w:rPr>
        <w:t>县应急综合保障中心主任（电话：18932088168）</w:t>
      </w:r>
    </w:p>
    <w:p w14:paraId="7027C0F1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徐远祥  县林业局副局长（电话：15186393949）</w:t>
      </w:r>
    </w:p>
    <w:p w14:paraId="5996C3B4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程永瑜  县武警中队队长（电话：15121551634）</w:t>
      </w:r>
    </w:p>
    <w:p w14:paraId="04AF75E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蒲启江  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县森林公安局局长（电话：13688596759）</w:t>
      </w:r>
    </w:p>
    <w:p w14:paraId="069C0AD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陈振宁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pacing w:val="-4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县消防救援大队大队长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（电话：13688595119）</w:t>
      </w:r>
    </w:p>
    <w:p w14:paraId="2A364570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成  员：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陆  涛  者楼街道办副主任（电话：18748885688）</w:t>
      </w:r>
    </w:p>
    <w:p w14:paraId="6A423028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钱正思  纳福街道办副主任（电话：19985098905）</w:t>
      </w:r>
    </w:p>
    <w:p w14:paraId="191B1992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黄尧归  高洛街道办副主任（电话：18275229131）</w:t>
      </w:r>
    </w:p>
    <w:p w14:paraId="4549AF63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20" w:firstLineChars="6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-23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杨胜程  坡妹镇副镇长（电话：15108599299）</w:t>
      </w:r>
    </w:p>
    <w:p w14:paraId="6C66A03E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20" w:firstLineChars="6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安国贤  冗渡镇副镇长（电话：19185988899）</w:t>
      </w:r>
    </w:p>
    <w:p w14:paraId="2DF1D8BF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-23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江  坤  巧马镇副镇长（电话：15885490647）</w:t>
      </w:r>
    </w:p>
    <w:p w14:paraId="27695461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20" w:firstLineChars="6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侬树铁  丫他镇副镇长（电话：18744978670）</w:t>
      </w:r>
    </w:p>
    <w:p w14:paraId="00F07328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王昌辉  岩架镇副镇长（电话：17708594817）</w:t>
      </w:r>
    </w:p>
    <w:p w14:paraId="57F682DA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20" w:firstLineChars="6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刘才煜  秧坝镇副镇长（电话：18685491699）</w:t>
      </w:r>
    </w:p>
    <w:p w14:paraId="61040910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周小松  双江镇副镇长（电话：18386470303）</w:t>
      </w:r>
    </w:p>
    <w:p w14:paraId="7BD1E5FE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20" w:firstLineChars="6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  煜  弼佑镇副书记（电话：18748852544）</w:t>
      </w:r>
    </w:p>
    <w:p w14:paraId="3E3864EE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20" w:firstLineChars="6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覃长松  八渡镇副镇长（电话：18748889973）</w:t>
      </w:r>
    </w:p>
    <w:p w14:paraId="58179600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冯益武  百口乡副乡长（电话：15117326687）</w:t>
      </w:r>
    </w:p>
    <w:p w14:paraId="3C69E63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联络员：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县政府办  周清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（电话：1551991261），县应急局王祖合（电话：13608526717）</w:t>
      </w:r>
    </w:p>
    <w:p w14:paraId="376F3069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职  责：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发现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森林（草原）火灾后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各乡（镇、街道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要第一时间组织辖区人员开展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扑救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火情达到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Ⅳ级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以上的，要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立即做好信息报送，同步组织林业站、村组等人员绘制火灾点地形草图，做好群众前期疏散工作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2.县森防指办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接到灾情后，立即上报指挥部，并按要求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组织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应急救援队伍、救援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物资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赶赴现场开展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应急救援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工作（同步做好沿线标识指引，即沿路安放救援指路牌，便于后续救援工作开展）。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3.各参与救援单位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根据灾情变化，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实时向综合协调组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提出调整抢险救援力量的建议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指导社会救援力量参与抢险救援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处置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好现场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有关工作。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eastAsia="zh-CN"/>
        </w:rPr>
        <w:t>县人武部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县公安局、县应急局、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林业局、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消防救援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eastAsia="zh-CN"/>
        </w:rPr>
        <w:t>大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队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eastAsia="zh-CN"/>
        </w:rPr>
        <w:t>、县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武警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eastAsia="zh-CN"/>
        </w:rPr>
        <w:t>中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单位要做好应急救援人员、物资准备，按县森林（草原）火灾应急救援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指挥部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统一指令开展扑救工作。</w:t>
      </w:r>
    </w:p>
    <w:p w14:paraId="1F0DF29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  <w:t>灾情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  <w:t>监测组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  <w:t xml:space="preserve"> </w:t>
      </w:r>
    </w:p>
    <w:p w14:paraId="29E240F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组  长：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徐远祥  </w:t>
      </w:r>
      <w:r>
        <w:rPr>
          <w:rFonts w:hint="eastAsia" w:ascii="仿宋_GB2312" w:hAnsi="仿宋_GB2312" w:eastAsia="仿宋_GB2312" w:cs="仿宋_GB2312"/>
          <w:color w:val="auto"/>
          <w:spacing w:val="6"/>
          <w:kern w:val="0"/>
          <w:sz w:val="32"/>
          <w:szCs w:val="32"/>
          <w:lang w:val="en-US" w:eastAsia="zh-CN"/>
        </w:rPr>
        <w:t>县林业局副局长（电话：13708592169）</w:t>
      </w:r>
    </w:p>
    <w:p w14:paraId="5FD4376A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黑体" w:hAnsi="黑体" w:eastAsia="黑体" w:cs="黑体"/>
          <w:b w:val="0"/>
          <w:i w:val="0"/>
          <w:caps w:val="0"/>
          <w:color w:val="auto"/>
          <w:spacing w:val="-17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 xml:space="preserve">杨胜坤 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 w:bidi="ar-SA"/>
        </w:rPr>
        <w:t>县自然资源局副局长</w:t>
      </w:r>
      <w:r>
        <w:rPr>
          <w:rFonts w:hint="eastAsia" w:ascii="仿宋_GB2312" w:hAnsi="仿宋_GB2312" w:eastAsia="仿宋_GB2312" w:cs="仿宋_GB2312"/>
          <w:color w:val="auto"/>
          <w:spacing w:val="-17"/>
          <w:kern w:val="0"/>
          <w:sz w:val="32"/>
          <w:szCs w:val="32"/>
          <w:lang w:val="en-US" w:eastAsia="zh-CN" w:bidi="ar-SA"/>
        </w:rPr>
        <w:t>（电话：13885987704）</w:t>
      </w:r>
    </w:p>
    <w:p w14:paraId="31F87D21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成  员：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-11"/>
          <w:sz w:val="32"/>
          <w:szCs w:val="32"/>
          <w:shd w:val="clear" w:color="auto" w:fill="auto"/>
          <w:lang w:val="en-US" w:eastAsia="zh-CN"/>
        </w:rPr>
        <w:t>卢荣发</w:t>
      </w:r>
      <w:r>
        <w:rPr>
          <w:rFonts w:hint="eastAsia" w:ascii="仿宋_GB2312" w:hAnsi="仿宋_GB2312" w:eastAsia="仿宋_GB2312" w:cs="仿宋_GB2312"/>
          <w:color w:val="auto"/>
          <w:spacing w:val="-11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-11"/>
          <w:kern w:val="0"/>
          <w:sz w:val="32"/>
          <w:szCs w:val="32"/>
          <w:lang w:val="en-US" w:eastAsia="zh-CN"/>
        </w:rPr>
        <w:t xml:space="preserve"> 县自然资源局工作员</w:t>
      </w:r>
      <w:r>
        <w:rPr>
          <w:rFonts w:hint="eastAsia" w:ascii="仿宋_GB2312" w:hAnsi="仿宋_GB2312" w:eastAsia="仿宋_GB2312" w:cs="仿宋_GB2312"/>
          <w:color w:val="auto"/>
          <w:spacing w:val="-11"/>
          <w:kern w:val="0"/>
          <w:sz w:val="32"/>
          <w:szCs w:val="32"/>
          <w:lang w:val="en-US" w:eastAsia="zh-CN" w:bidi="ar-SA"/>
        </w:rPr>
        <w:t>（电话：13308598876）</w:t>
      </w:r>
    </w:p>
    <w:p w14:paraId="379CB2CC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34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李应华  </w:t>
      </w:r>
      <w:r>
        <w:rPr>
          <w:rFonts w:hint="eastAsia" w:ascii="仿宋_GB2312" w:hAnsi="仿宋_GB2312" w:eastAsia="仿宋_GB2312" w:cs="仿宋_GB2312"/>
          <w:color w:val="auto"/>
          <w:spacing w:val="-23"/>
          <w:kern w:val="0"/>
          <w:sz w:val="32"/>
          <w:szCs w:val="32"/>
          <w:lang w:val="en-US" w:eastAsia="zh-CN"/>
        </w:rPr>
        <w:t>者楼街道办林业站负责人（电话：15985344918）</w:t>
      </w:r>
    </w:p>
    <w:p w14:paraId="47AD9E71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杨晓俊  </w:t>
      </w:r>
      <w:r>
        <w:rPr>
          <w:rFonts w:hint="eastAsia" w:ascii="仿宋_GB2312" w:hAnsi="仿宋_GB2312" w:eastAsia="仿宋_GB2312" w:cs="仿宋_GB2312"/>
          <w:color w:val="auto"/>
          <w:spacing w:val="-23"/>
          <w:kern w:val="0"/>
          <w:sz w:val="32"/>
          <w:szCs w:val="32"/>
          <w:lang w:val="en-US" w:eastAsia="zh-CN"/>
        </w:rPr>
        <w:t>纳福街道办林业站负责人（电话：13885991321）</w:t>
      </w:r>
    </w:p>
    <w:p w14:paraId="6621E0BF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20" w:firstLineChars="6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曹远洪  </w:t>
      </w:r>
      <w:r>
        <w:rPr>
          <w:rFonts w:hint="eastAsia" w:ascii="仿宋_GB2312" w:hAnsi="仿宋_GB2312" w:eastAsia="仿宋_GB2312" w:cs="仿宋_GB2312"/>
          <w:color w:val="auto"/>
          <w:spacing w:val="-23"/>
          <w:kern w:val="0"/>
          <w:sz w:val="32"/>
          <w:szCs w:val="32"/>
          <w:lang w:val="en-US" w:eastAsia="zh-CN"/>
        </w:rPr>
        <w:t>高洛街道办林业站负责人（电话：18798812796）</w:t>
      </w:r>
    </w:p>
    <w:p w14:paraId="6C61AC8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20" w:firstLineChars="6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杨青龙  </w:t>
      </w:r>
      <w:r>
        <w:rPr>
          <w:rFonts w:hint="eastAsia" w:ascii="仿宋_GB2312" w:hAnsi="仿宋_GB2312" w:eastAsia="仿宋_GB2312" w:cs="仿宋_GB2312"/>
          <w:color w:val="auto"/>
          <w:spacing w:val="-11"/>
          <w:kern w:val="0"/>
          <w:sz w:val="32"/>
          <w:szCs w:val="32"/>
          <w:lang w:val="en-US" w:eastAsia="zh-CN"/>
        </w:rPr>
        <w:t>坡妹镇林业站负责人（电话：17885077665）</w:t>
      </w:r>
    </w:p>
    <w:p w14:paraId="2F4CA8AA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20" w:firstLineChars="600"/>
        <w:jc w:val="left"/>
        <w:textAlignment w:val="auto"/>
        <w:rPr>
          <w:rFonts w:hint="default" w:ascii="仿宋_GB2312" w:hAnsi="仿宋_GB2312" w:eastAsia="仿宋_GB2312" w:cs="仿宋_GB2312"/>
          <w:color w:val="auto"/>
          <w:spacing w:val="-34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伍福元 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冗渡镇林业站站长（电话：15117372014）</w:t>
      </w:r>
    </w:p>
    <w:p w14:paraId="578C8C6E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20" w:firstLineChars="600"/>
        <w:jc w:val="left"/>
        <w:textAlignment w:val="auto"/>
        <w:rPr>
          <w:rFonts w:hint="default" w:ascii="仿宋_GB2312" w:hAnsi="仿宋_GB2312" w:eastAsia="仿宋_GB2312" w:cs="仿宋_GB2312"/>
          <w:color w:val="auto"/>
          <w:spacing w:val="-34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邓远红  </w:t>
      </w:r>
      <w:r>
        <w:rPr>
          <w:rFonts w:hint="eastAsia" w:ascii="仿宋_GB2312" w:hAnsi="仿宋_GB2312" w:eastAsia="仿宋_GB2312" w:cs="仿宋_GB2312"/>
          <w:color w:val="auto"/>
          <w:spacing w:val="-11"/>
          <w:kern w:val="0"/>
          <w:sz w:val="32"/>
          <w:szCs w:val="32"/>
          <w:lang w:val="en-US" w:eastAsia="zh-CN"/>
        </w:rPr>
        <w:t>巧马镇林业站负责人（电话：15085076403）</w:t>
      </w:r>
    </w:p>
    <w:p w14:paraId="09315433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20" w:firstLineChars="6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袁仕贵  </w:t>
      </w:r>
      <w:r>
        <w:rPr>
          <w:rFonts w:hint="eastAsia" w:ascii="仿宋_GB2312" w:hAnsi="仿宋_GB2312" w:eastAsia="仿宋_GB2312" w:cs="仿宋_GB2312"/>
          <w:color w:val="auto"/>
          <w:spacing w:val="-11"/>
          <w:kern w:val="0"/>
          <w:sz w:val="32"/>
          <w:szCs w:val="32"/>
          <w:lang w:val="en-US" w:eastAsia="zh-CN"/>
        </w:rPr>
        <w:t>丫他镇林业站负责人（电话：17585495630）</w:t>
      </w:r>
    </w:p>
    <w:p w14:paraId="0DF04917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赵  鹏 </w:t>
      </w:r>
      <w:r>
        <w:rPr>
          <w:rFonts w:hint="eastAsia" w:ascii="仿宋_GB2312" w:hAnsi="仿宋_GB2312" w:eastAsia="仿宋_GB2312" w:cs="仿宋_GB2312"/>
          <w:color w:val="auto"/>
          <w:spacing w:val="-11"/>
          <w:kern w:val="0"/>
          <w:sz w:val="32"/>
          <w:szCs w:val="32"/>
          <w:lang w:val="en-US" w:eastAsia="zh-CN"/>
        </w:rPr>
        <w:t xml:space="preserve"> 岩架镇林业站负责人（电话：18485706317）</w:t>
      </w:r>
    </w:p>
    <w:p w14:paraId="5E31BB92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20" w:firstLineChars="6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岑廷杰 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秧坝镇林业站站长（电话：13985982570）</w:t>
      </w:r>
    </w:p>
    <w:p w14:paraId="10A7A504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20" w:firstLineChars="6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黄  腾  </w:t>
      </w:r>
      <w:r>
        <w:rPr>
          <w:rFonts w:hint="eastAsia" w:ascii="仿宋_GB2312" w:hAnsi="仿宋_GB2312" w:eastAsia="仿宋_GB2312" w:cs="仿宋_GB2312"/>
          <w:color w:val="auto"/>
          <w:spacing w:val="-11"/>
          <w:kern w:val="0"/>
          <w:sz w:val="32"/>
          <w:szCs w:val="32"/>
          <w:lang w:val="en-US" w:eastAsia="zh-CN"/>
        </w:rPr>
        <w:t>弼佑镇林业站负责人（电话：15117347734）</w:t>
      </w:r>
    </w:p>
    <w:p w14:paraId="73411077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20" w:firstLineChars="6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杨  刚  </w:t>
      </w:r>
      <w:r>
        <w:rPr>
          <w:rFonts w:hint="eastAsia" w:ascii="仿宋_GB2312" w:hAnsi="仿宋_GB2312" w:eastAsia="仿宋_GB2312" w:cs="仿宋_GB2312"/>
          <w:color w:val="auto"/>
          <w:spacing w:val="-11"/>
          <w:kern w:val="0"/>
          <w:sz w:val="32"/>
          <w:szCs w:val="32"/>
          <w:lang w:val="en-US" w:eastAsia="zh-CN"/>
        </w:rPr>
        <w:t>八渡镇林业站负责人（电话：18212029190）</w:t>
      </w:r>
    </w:p>
    <w:p w14:paraId="19CCF93F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陆德羽  </w:t>
      </w:r>
      <w:r>
        <w:rPr>
          <w:rFonts w:hint="eastAsia" w:ascii="仿宋_GB2312" w:hAnsi="仿宋_GB2312" w:eastAsia="仿宋_GB2312" w:cs="仿宋_GB2312"/>
          <w:color w:val="auto"/>
          <w:spacing w:val="-11"/>
          <w:kern w:val="0"/>
          <w:sz w:val="32"/>
          <w:szCs w:val="32"/>
          <w:lang w:val="en-US" w:eastAsia="zh-CN"/>
        </w:rPr>
        <w:t>双江镇林业站负责人（电话：18785121047）</w:t>
      </w:r>
    </w:p>
    <w:p w14:paraId="1E818CA3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34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赵福丹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 xml:space="preserve"> 百口乡林业站站长（电话：13985982940）</w:t>
      </w:r>
    </w:p>
    <w:p w14:paraId="0201D03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  <w:t>联络员：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县应急局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杨涛（电话：18748972980），县林业局黄飞（电话：18085923519）</w:t>
      </w:r>
    </w:p>
    <w:p w14:paraId="47BF14F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 w:bidi="ar"/>
        </w:rPr>
        <w:t>职  责：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各乡（镇、街道）林业站或有关人员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负责森林火险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及周边村（庄）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监测、监控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每30分钟向指挥部反馈一次灾情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形势分析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提出救援工作建议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县应急局、自然资源局协助做好无人机空中监测工作，提供火灾（火情）地理信息图纸。</w:t>
      </w:r>
    </w:p>
    <w:p w14:paraId="02C02D7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  <w:t>（四）信息工作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  <w:t>组</w:t>
      </w:r>
    </w:p>
    <w:p w14:paraId="3294D52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组  长：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龙正兵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县政府办副</w:t>
      </w:r>
      <w:r>
        <w:rPr>
          <w:rFonts w:hint="eastAsia" w:ascii="仿宋_GB2312" w:hAnsi="仿宋_GB2312" w:eastAsia="仿宋_GB2312" w:cs="仿宋_GB2312"/>
          <w:color w:val="auto"/>
          <w:w w:val="90"/>
          <w:kern w:val="0"/>
          <w:sz w:val="32"/>
          <w:szCs w:val="32"/>
          <w:lang w:val="en-US" w:eastAsia="zh-CN"/>
        </w:rPr>
        <w:t>主任（电话：13885925072）</w:t>
      </w:r>
    </w:p>
    <w:p w14:paraId="7C92D79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i w:val="0"/>
          <w:caps w:val="0"/>
          <w:color w:val="auto"/>
          <w:spacing w:val="-23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副组长：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王建彪  县</w:t>
      </w:r>
      <w:r>
        <w:rPr>
          <w:rFonts w:hint="eastAsia" w:ascii="仿宋_GB2312" w:hAnsi="仿宋_GB2312" w:eastAsia="仿宋_GB2312" w:cs="仿宋_GB2312"/>
          <w:color w:val="auto"/>
          <w:spacing w:val="-23"/>
          <w:kern w:val="0"/>
          <w:sz w:val="32"/>
          <w:szCs w:val="32"/>
          <w:lang w:val="en-US" w:eastAsia="zh-CN"/>
        </w:rPr>
        <w:t>委宣传部副部长（电话：15885991011）</w:t>
      </w:r>
    </w:p>
    <w:p w14:paraId="2AE7367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1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韦启义 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 xml:space="preserve"> 县应急局党委委员（电话：13595903690）</w:t>
      </w:r>
    </w:p>
    <w:p w14:paraId="2698C873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成  员：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黄  河  县网安办负责人（电话：17785905789）</w:t>
      </w:r>
    </w:p>
    <w:p w14:paraId="1219B6D7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王春桃  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者楼街道办副书记（电话：15186994727）</w:t>
      </w:r>
    </w:p>
    <w:p w14:paraId="69D3503C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罗文松  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纳福街道办副书记（电话：15117306811）</w:t>
      </w:r>
    </w:p>
    <w:p w14:paraId="6A9F429A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11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王  怡  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高洛街道办副书记（电话：15519943335）</w:t>
      </w:r>
    </w:p>
    <w:p w14:paraId="7D80350E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20" w:firstLineChars="600"/>
        <w:jc w:val="left"/>
        <w:textAlignment w:val="auto"/>
        <w:rPr>
          <w:rFonts w:hint="default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潘权跃  </w:t>
      </w:r>
      <w:r>
        <w:rPr>
          <w:rFonts w:hint="eastAsia" w:ascii="仿宋_GB2312" w:hAnsi="仿宋_GB2312" w:eastAsia="仿宋_GB2312" w:cs="仿宋_GB2312"/>
          <w:color w:val="auto"/>
          <w:spacing w:val="17"/>
          <w:kern w:val="0"/>
          <w:sz w:val="32"/>
          <w:szCs w:val="32"/>
          <w:lang w:val="en-US" w:eastAsia="zh-CN"/>
        </w:rPr>
        <w:t>坡妹镇副书记（电话：17308592676）</w:t>
      </w:r>
    </w:p>
    <w:p w14:paraId="04253426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20" w:firstLineChars="6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韦朝香  冗</w:t>
      </w:r>
      <w:r>
        <w:rPr>
          <w:rFonts w:hint="eastAsia" w:ascii="仿宋_GB2312" w:hAnsi="仿宋_GB2312" w:eastAsia="仿宋_GB2312" w:cs="仿宋_GB2312"/>
          <w:color w:val="auto"/>
          <w:spacing w:val="17"/>
          <w:kern w:val="0"/>
          <w:sz w:val="32"/>
          <w:szCs w:val="32"/>
          <w:lang w:val="en-US" w:eastAsia="zh-CN"/>
        </w:rPr>
        <w:t>渡镇副书记（电话：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18748826175</w:t>
      </w:r>
      <w:r>
        <w:rPr>
          <w:rFonts w:hint="eastAsia" w:ascii="仿宋_GB2312" w:hAnsi="仿宋_GB2312" w:eastAsia="仿宋_GB2312" w:cs="仿宋_GB2312"/>
          <w:color w:val="auto"/>
          <w:spacing w:val="17"/>
          <w:kern w:val="0"/>
          <w:sz w:val="32"/>
          <w:szCs w:val="32"/>
          <w:lang w:val="en-US" w:eastAsia="zh-CN"/>
        </w:rPr>
        <w:t>）</w:t>
      </w:r>
    </w:p>
    <w:p w14:paraId="7B5B519A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20" w:firstLineChars="6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李  红  </w:t>
      </w:r>
      <w:r>
        <w:rPr>
          <w:rFonts w:hint="eastAsia" w:ascii="仿宋_GB2312" w:hAnsi="仿宋_GB2312" w:eastAsia="仿宋_GB2312" w:cs="仿宋_GB2312"/>
          <w:color w:val="auto"/>
          <w:spacing w:val="17"/>
          <w:kern w:val="0"/>
          <w:sz w:val="32"/>
          <w:szCs w:val="32"/>
          <w:lang w:val="en-US" w:eastAsia="zh-CN"/>
        </w:rPr>
        <w:t>巧马镇副书记（电话：18208639476）</w:t>
      </w:r>
    </w:p>
    <w:p w14:paraId="2E993431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20" w:firstLineChars="6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罗皓伟  </w:t>
      </w:r>
      <w:r>
        <w:rPr>
          <w:rFonts w:hint="eastAsia" w:ascii="仿宋_GB2312" w:hAnsi="仿宋_GB2312" w:eastAsia="仿宋_GB2312" w:cs="仿宋_GB2312"/>
          <w:color w:val="auto"/>
          <w:spacing w:val="17"/>
          <w:kern w:val="0"/>
          <w:sz w:val="32"/>
          <w:szCs w:val="32"/>
          <w:lang w:val="en-US" w:eastAsia="zh-CN"/>
        </w:rPr>
        <w:t>丫他镇副书记（电话：18685999818）</w:t>
      </w:r>
    </w:p>
    <w:p w14:paraId="4A43A398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何红林  </w:t>
      </w:r>
      <w:r>
        <w:rPr>
          <w:rFonts w:hint="eastAsia" w:ascii="仿宋_GB2312" w:hAnsi="仿宋_GB2312" w:eastAsia="仿宋_GB2312" w:cs="仿宋_GB2312"/>
          <w:color w:val="auto"/>
          <w:spacing w:val="17"/>
          <w:kern w:val="0"/>
          <w:sz w:val="32"/>
          <w:szCs w:val="32"/>
          <w:lang w:val="en-US" w:eastAsia="zh-CN"/>
        </w:rPr>
        <w:t>岩架镇副书记（电话：19110962416）</w:t>
      </w:r>
    </w:p>
    <w:p w14:paraId="4A7C5EC3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20" w:firstLineChars="6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石秀发  </w:t>
      </w:r>
      <w:r>
        <w:rPr>
          <w:rFonts w:hint="eastAsia" w:ascii="仿宋_GB2312" w:hAnsi="仿宋_GB2312" w:eastAsia="仿宋_GB2312" w:cs="仿宋_GB2312"/>
          <w:color w:val="auto"/>
          <w:spacing w:val="17"/>
          <w:kern w:val="0"/>
          <w:sz w:val="32"/>
          <w:szCs w:val="32"/>
          <w:lang w:val="en-US" w:eastAsia="zh-CN"/>
        </w:rPr>
        <w:t>秧坝镇副书记（电话：18208616208）</w:t>
      </w:r>
    </w:p>
    <w:p w14:paraId="0DD328AA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20" w:firstLineChars="6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刘  煜  </w:t>
      </w:r>
      <w:r>
        <w:rPr>
          <w:rFonts w:hint="eastAsia" w:ascii="仿宋_GB2312" w:hAnsi="仿宋_GB2312" w:eastAsia="仿宋_GB2312" w:cs="仿宋_GB2312"/>
          <w:color w:val="auto"/>
          <w:spacing w:val="17"/>
          <w:kern w:val="0"/>
          <w:sz w:val="32"/>
          <w:szCs w:val="32"/>
          <w:lang w:val="en-US" w:eastAsia="zh-CN"/>
        </w:rPr>
        <w:t>弼佑镇副书记（电话：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18748852544</w:t>
      </w:r>
      <w:r>
        <w:rPr>
          <w:rFonts w:hint="eastAsia" w:ascii="仿宋_GB2312" w:hAnsi="仿宋_GB2312" w:eastAsia="仿宋_GB2312" w:cs="仿宋_GB2312"/>
          <w:color w:val="auto"/>
          <w:spacing w:val="17"/>
          <w:kern w:val="0"/>
          <w:sz w:val="32"/>
          <w:szCs w:val="32"/>
          <w:lang w:val="en-US" w:eastAsia="zh-CN"/>
        </w:rPr>
        <w:t>）</w:t>
      </w:r>
    </w:p>
    <w:p w14:paraId="709080F6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20" w:firstLineChars="6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黄美生  </w:t>
      </w:r>
      <w:r>
        <w:rPr>
          <w:rFonts w:hint="eastAsia" w:ascii="仿宋_GB2312" w:hAnsi="仿宋_GB2312" w:eastAsia="仿宋_GB2312" w:cs="仿宋_GB2312"/>
          <w:color w:val="auto"/>
          <w:spacing w:val="17"/>
          <w:kern w:val="0"/>
          <w:sz w:val="32"/>
          <w:szCs w:val="32"/>
          <w:lang w:val="en-US" w:eastAsia="zh-CN"/>
        </w:rPr>
        <w:t>八渡镇副书记（电话：14787993590）</w:t>
      </w:r>
    </w:p>
    <w:p w14:paraId="74ED696F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罗  杰  </w:t>
      </w:r>
      <w:r>
        <w:rPr>
          <w:rFonts w:hint="eastAsia" w:ascii="仿宋_GB2312" w:hAnsi="仿宋_GB2312" w:eastAsia="仿宋_GB2312" w:cs="仿宋_GB2312"/>
          <w:color w:val="auto"/>
          <w:spacing w:val="17"/>
          <w:kern w:val="0"/>
          <w:sz w:val="32"/>
          <w:szCs w:val="32"/>
          <w:lang w:val="en-US" w:eastAsia="zh-CN"/>
        </w:rPr>
        <w:t>双江镇副书记（电话：18798088082）</w:t>
      </w:r>
    </w:p>
    <w:p w14:paraId="48131F00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庞  龙  </w:t>
      </w:r>
      <w:r>
        <w:rPr>
          <w:rFonts w:hint="eastAsia" w:ascii="仿宋_GB2312" w:hAnsi="仿宋_GB2312" w:eastAsia="仿宋_GB2312" w:cs="仿宋_GB2312"/>
          <w:color w:val="auto"/>
          <w:spacing w:val="17"/>
          <w:kern w:val="0"/>
          <w:sz w:val="32"/>
          <w:szCs w:val="32"/>
          <w:lang w:val="en-US" w:eastAsia="zh-CN"/>
        </w:rPr>
        <w:t>百口乡副书记（电话：18748993707）</w:t>
      </w:r>
    </w:p>
    <w:p w14:paraId="7AFA91E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jc w:val="both"/>
        <w:textAlignment w:val="auto"/>
        <w:rPr>
          <w:rFonts w:hint="default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  <w:t>联络员：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县应急局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刘蓉（电话：17708596756） </w:t>
      </w:r>
    </w:p>
    <w:p w14:paraId="236509B3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left"/>
        <w:textAlignment w:val="auto"/>
        <w:rPr>
          <w:rFonts w:hint="eastAsia" w:ascii="黑体" w:hAnsi="黑体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  <w:t>职  责：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及时收集灾情信息和救援工作开展信息，形成专报后按程序逐级上报；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负责有关文件、信息的上传下达工作；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指导做好灾情相关资料的收集、整理、归档；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组织做好灾情和火灾扑救的信息发布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指导有关部门做好舆情监测、应对和舆论引导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 w14:paraId="2E5A81E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  <w:t xml:space="preserve">后勤保障组 </w:t>
      </w:r>
    </w:p>
    <w:p w14:paraId="6349B80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组  长：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岑连刚  县机关事务局局长（电话：15086584567）</w:t>
      </w:r>
    </w:p>
    <w:p w14:paraId="77BBCBB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副组长：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黄廷伟 </w:t>
      </w: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6"/>
          <w:kern w:val="0"/>
          <w:sz w:val="32"/>
          <w:szCs w:val="32"/>
          <w:lang w:val="en-US" w:eastAsia="zh-CN"/>
        </w:rPr>
        <w:t>县应急局副局长（电话：15329268787）</w:t>
      </w:r>
    </w:p>
    <w:p w14:paraId="435A4AAF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易忠雄  </w:t>
      </w:r>
      <w:r>
        <w:rPr>
          <w:rFonts w:hint="eastAsia" w:ascii="仿宋_GB2312" w:hAnsi="仿宋_GB2312" w:eastAsia="仿宋_GB2312" w:cs="仿宋_GB2312"/>
          <w:color w:val="auto"/>
          <w:spacing w:val="6"/>
          <w:kern w:val="0"/>
          <w:sz w:val="32"/>
          <w:szCs w:val="32"/>
          <w:lang w:val="en-US" w:eastAsia="zh-CN"/>
        </w:rPr>
        <w:t>县公安局副局长（电话：13885917438）</w:t>
      </w:r>
    </w:p>
    <w:p w14:paraId="4B3DA7A0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20" w:firstLineChars="6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邱明清  </w:t>
      </w:r>
      <w:r>
        <w:rPr>
          <w:rFonts w:hint="eastAsia" w:ascii="仿宋_GB2312" w:hAnsi="仿宋_GB2312" w:eastAsia="仿宋_GB2312" w:cs="仿宋_GB2312"/>
          <w:color w:val="auto"/>
          <w:spacing w:val="6"/>
          <w:kern w:val="0"/>
          <w:sz w:val="32"/>
          <w:szCs w:val="32"/>
          <w:lang w:val="en-US" w:eastAsia="zh-CN"/>
        </w:rPr>
        <w:t>县财政局副局长（电话：18744958872）</w:t>
      </w:r>
    </w:p>
    <w:p w14:paraId="7D2A38FC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成  员：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杨  鑫  </w:t>
      </w:r>
      <w:r>
        <w:rPr>
          <w:rFonts w:hint="eastAsia" w:ascii="仿宋_GB2312" w:hAnsi="仿宋_GB2312" w:eastAsia="仿宋_GB2312" w:cs="仿宋_GB2312"/>
          <w:color w:val="auto"/>
          <w:spacing w:val="6"/>
          <w:kern w:val="0"/>
          <w:sz w:val="32"/>
          <w:szCs w:val="32"/>
          <w:lang w:val="en-US" w:eastAsia="zh-CN"/>
        </w:rPr>
        <w:t>县交通局副局长（电话：13885923863）</w:t>
      </w:r>
    </w:p>
    <w:p w14:paraId="6B39FAD9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20" w:firstLineChars="600"/>
        <w:jc w:val="left"/>
        <w:textAlignment w:val="auto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罗  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6"/>
          <w:kern w:val="0"/>
          <w:sz w:val="32"/>
          <w:szCs w:val="32"/>
          <w:lang w:val="en-US" w:eastAsia="zh-CN"/>
        </w:rPr>
        <w:t>县市监局副局长（电话：13985982258）</w:t>
      </w:r>
    </w:p>
    <w:p w14:paraId="516CFF16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梁  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6"/>
          <w:kern w:val="0"/>
          <w:sz w:val="32"/>
          <w:szCs w:val="32"/>
          <w:lang w:val="en-US" w:eastAsia="zh-CN"/>
        </w:rPr>
        <w:t>县民政局副局长（电话：13595903720）</w:t>
      </w:r>
    </w:p>
    <w:p w14:paraId="3253F6EA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李  红  </w:t>
      </w:r>
      <w:r>
        <w:rPr>
          <w:rFonts w:hint="eastAsia" w:ascii="仿宋_GB2312" w:hAnsi="仿宋_GB2312" w:eastAsia="仿宋_GB2312" w:cs="仿宋_GB2312"/>
          <w:color w:val="auto"/>
          <w:spacing w:val="6"/>
          <w:kern w:val="0"/>
          <w:sz w:val="32"/>
          <w:szCs w:val="32"/>
          <w:lang w:val="en-US" w:eastAsia="zh-CN"/>
        </w:rPr>
        <w:t>县工科局副局长（电话：18208639476）</w:t>
      </w:r>
    </w:p>
    <w:p w14:paraId="7E0C340B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20" w:firstLineChars="600"/>
        <w:jc w:val="left"/>
        <w:textAlignment w:val="auto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万文淼  </w:t>
      </w:r>
      <w:r>
        <w:rPr>
          <w:rFonts w:hint="eastAsia" w:ascii="仿宋_GB2312" w:hAnsi="仿宋" w:eastAsia="仿宋_GB2312"/>
          <w:color w:val="auto"/>
          <w:spacing w:val="-28"/>
          <w:sz w:val="32"/>
          <w:szCs w:val="32"/>
          <w:lang w:val="en-US" w:eastAsia="zh-CN"/>
        </w:rPr>
        <w:t>县公安交通警察大队大队长（</w:t>
      </w:r>
      <w:r>
        <w:rPr>
          <w:rFonts w:hint="eastAsia" w:ascii="仿宋_GB2312" w:hAnsi="仿宋_GB2312" w:eastAsia="仿宋_GB2312" w:cs="仿宋_GB2312"/>
          <w:color w:val="auto"/>
          <w:spacing w:val="-28"/>
          <w:kern w:val="0"/>
          <w:sz w:val="32"/>
          <w:szCs w:val="32"/>
          <w:lang w:val="en-US" w:eastAsia="zh-CN"/>
        </w:rPr>
        <w:t>电话：15086525075</w:t>
      </w:r>
      <w:r>
        <w:rPr>
          <w:rFonts w:hint="eastAsia" w:ascii="仿宋_GB2312" w:hAnsi="仿宋" w:eastAsia="仿宋_GB2312"/>
          <w:color w:val="auto"/>
          <w:spacing w:val="-28"/>
          <w:sz w:val="32"/>
          <w:szCs w:val="32"/>
          <w:lang w:val="en-US" w:eastAsia="zh-CN"/>
        </w:rPr>
        <w:t>）</w:t>
      </w:r>
    </w:p>
    <w:p w14:paraId="62F2D19F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罗杨春 </w:t>
      </w:r>
      <w:r>
        <w:rPr>
          <w:rFonts w:hint="eastAsia" w:ascii="仿宋_GB2312" w:hAnsi="仿宋_GB2312" w:eastAsia="仿宋_GB2312" w:cs="仿宋_GB2312"/>
          <w:color w:val="auto"/>
          <w:spacing w:val="-11"/>
          <w:kern w:val="0"/>
          <w:sz w:val="32"/>
          <w:szCs w:val="32"/>
          <w:lang w:val="en-US" w:eastAsia="zh-CN"/>
        </w:rPr>
        <w:t xml:space="preserve"> 者楼街道办组织委员（电话：15086546154）</w:t>
      </w:r>
    </w:p>
    <w:p w14:paraId="0A95E89F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1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钱育吉  </w:t>
      </w:r>
      <w:r>
        <w:rPr>
          <w:rFonts w:hint="eastAsia" w:ascii="仿宋_GB2312" w:hAnsi="仿宋_GB2312" w:eastAsia="仿宋_GB2312" w:cs="仿宋_GB2312"/>
          <w:color w:val="auto"/>
          <w:spacing w:val="-11"/>
          <w:kern w:val="0"/>
          <w:sz w:val="32"/>
          <w:szCs w:val="32"/>
          <w:lang w:val="en-US" w:eastAsia="zh-CN"/>
        </w:rPr>
        <w:t>纳福街道办政法委员（电话：18788767377）</w:t>
      </w:r>
    </w:p>
    <w:p w14:paraId="7A0E1F0E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17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岑小恒  </w:t>
      </w:r>
      <w:r>
        <w:rPr>
          <w:rFonts w:hint="eastAsia" w:ascii="仿宋_GB2312" w:hAnsi="仿宋_GB2312" w:eastAsia="仿宋_GB2312" w:cs="仿宋_GB2312"/>
          <w:color w:val="auto"/>
          <w:spacing w:val="-11"/>
          <w:kern w:val="0"/>
          <w:sz w:val="32"/>
          <w:szCs w:val="32"/>
          <w:lang w:val="en-US" w:eastAsia="zh-CN"/>
        </w:rPr>
        <w:t>高洛街道办组织委员（电话：15185496695）</w:t>
      </w:r>
    </w:p>
    <w:p w14:paraId="4F18AC33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岑  敏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17"/>
          <w:kern w:val="0"/>
          <w:sz w:val="32"/>
          <w:szCs w:val="32"/>
          <w:lang w:val="en-US" w:eastAsia="zh-CN"/>
        </w:rPr>
        <w:t>坡妹镇组织委员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（电话：18188216901）</w:t>
      </w:r>
    </w:p>
    <w:p w14:paraId="7A61600A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20" w:firstLineChars="6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韦应伍  </w:t>
      </w:r>
      <w:r>
        <w:rPr>
          <w:rFonts w:hint="eastAsia" w:ascii="仿宋_GB2312" w:hAnsi="仿宋_GB2312" w:eastAsia="仿宋_GB2312" w:cs="仿宋_GB2312"/>
          <w:color w:val="auto"/>
          <w:spacing w:val="20"/>
          <w:kern w:val="0"/>
          <w:sz w:val="32"/>
          <w:szCs w:val="32"/>
          <w:lang w:val="en-US" w:eastAsia="zh-CN"/>
        </w:rPr>
        <w:t>冗渡镇</w:t>
      </w:r>
      <w:r>
        <w:rPr>
          <w:rFonts w:hint="eastAsia" w:ascii="仿宋_GB2312" w:hAnsi="仿宋_GB2312" w:eastAsia="仿宋_GB2312" w:cs="仿宋_GB2312"/>
          <w:color w:val="auto"/>
          <w:spacing w:val="17"/>
          <w:kern w:val="0"/>
          <w:sz w:val="32"/>
          <w:szCs w:val="32"/>
          <w:lang w:val="en-US" w:eastAsia="zh-CN"/>
        </w:rPr>
        <w:t>组织委员</w:t>
      </w:r>
      <w:r>
        <w:rPr>
          <w:rFonts w:hint="eastAsia" w:ascii="仿宋_GB2312" w:hAnsi="仿宋_GB2312" w:eastAsia="仿宋_GB2312" w:cs="仿宋_GB2312"/>
          <w:color w:val="auto"/>
          <w:spacing w:val="20"/>
          <w:kern w:val="0"/>
          <w:sz w:val="32"/>
          <w:szCs w:val="32"/>
          <w:lang w:val="en-US" w:eastAsia="zh-CN"/>
        </w:rPr>
        <w:t>（电话：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15117390204）</w:t>
      </w:r>
    </w:p>
    <w:p w14:paraId="69CB28E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2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覃道茹  </w:t>
      </w:r>
      <w:r>
        <w:rPr>
          <w:rFonts w:hint="eastAsia" w:ascii="仿宋_GB2312" w:hAnsi="仿宋_GB2312" w:eastAsia="仿宋_GB2312" w:cs="仿宋_GB2312"/>
          <w:color w:val="auto"/>
          <w:spacing w:val="17"/>
          <w:kern w:val="0"/>
          <w:sz w:val="32"/>
          <w:szCs w:val="32"/>
          <w:lang w:val="en-US" w:eastAsia="zh-CN"/>
        </w:rPr>
        <w:t>巧马镇组织委员（电话：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15121575399）</w:t>
      </w:r>
    </w:p>
    <w:p w14:paraId="058E34AA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20" w:firstLineChars="600"/>
        <w:jc w:val="left"/>
        <w:textAlignment w:val="auto"/>
        <w:rPr>
          <w:rFonts w:hint="default" w:ascii="仿宋_GB2312" w:hAnsi="仿宋_GB2312" w:eastAsia="仿宋_GB2312" w:cs="仿宋_GB2312"/>
          <w:color w:val="auto"/>
          <w:spacing w:val="-2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刘维维  </w:t>
      </w:r>
      <w:r>
        <w:rPr>
          <w:rFonts w:hint="eastAsia" w:ascii="仿宋_GB2312" w:hAnsi="仿宋_GB2312" w:eastAsia="仿宋_GB2312" w:cs="仿宋_GB2312"/>
          <w:color w:val="auto"/>
          <w:spacing w:val="11"/>
          <w:kern w:val="0"/>
          <w:sz w:val="32"/>
          <w:szCs w:val="32"/>
          <w:lang w:val="en-US" w:eastAsia="zh-CN"/>
        </w:rPr>
        <w:t>丫他镇组织委员（电话：13885972626）</w:t>
      </w:r>
    </w:p>
    <w:p w14:paraId="0A0FBBDA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张  勇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 xml:space="preserve">  岩架镇组织委员</w:t>
      </w:r>
      <w:r>
        <w:rPr>
          <w:rFonts w:hint="eastAsia" w:ascii="仿宋_GB2312" w:hAnsi="仿宋_GB2312" w:eastAsia="仿宋_GB2312" w:cs="仿宋_GB2312"/>
          <w:color w:val="auto"/>
          <w:spacing w:val="11"/>
          <w:kern w:val="0"/>
          <w:sz w:val="32"/>
          <w:szCs w:val="32"/>
          <w:lang w:val="en-US" w:eastAsia="zh-CN"/>
        </w:rPr>
        <w:t>（电话：18285163826）</w:t>
      </w:r>
    </w:p>
    <w:p w14:paraId="488A3A75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20" w:firstLineChars="600"/>
        <w:jc w:val="left"/>
        <w:textAlignment w:val="auto"/>
        <w:rPr>
          <w:rFonts w:hint="default" w:ascii="仿宋_GB2312" w:hAnsi="仿宋_GB2312" w:eastAsia="仿宋_GB2312" w:cs="仿宋_GB2312"/>
          <w:color w:val="auto"/>
          <w:spacing w:val="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王  芳 </w:t>
      </w:r>
      <w:r>
        <w:rPr>
          <w:rFonts w:hint="eastAsia" w:ascii="仿宋_GB2312" w:hAnsi="仿宋_GB2312" w:eastAsia="仿宋_GB2312" w:cs="仿宋_GB2312"/>
          <w:color w:val="auto"/>
          <w:spacing w:val="6"/>
          <w:kern w:val="0"/>
          <w:sz w:val="32"/>
          <w:szCs w:val="32"/>
          <w:lang w:val="en-US" w:eastAsia="zh-CN"/>
        </w:rPr>
        <w:t xml:space="preserve"> 秧坝镇人大主席（电话：13595942587）</w:t>
      </w:r>
    </w:p>
    <w:p w14:paraId="7BC7EEF9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陆元街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20"/>
          <w:kern w:val="0"/>
          <w:sz w:val="32"/>
          <w:szCs w:val="32"/>
          <w:lang w:val="en-US" w:eastAsia="zh-CN"/>
        </w:rPr>
        <w:t>双江镇</w:t>
      </w:r>
      <w:r>
        <w:rPr>
          <w:rFonts w:hint="eastAsia" w:ascii="仿宋_GB2312" w:hAnsi="仿宋_GB2312" w:eastAsia="仿宋_GB2312" w:cs="仿宋_GB2312"/>
          <w:color w:val="auto"/>
          <w:spacing w:val="11"/>
          <w:kern w:val="0"/>
          <w:sz w:val="32"/>
          <w:szCs w:val="32"/>
          <w:lang w:val="en-US" w:eastAsia="zh-CN"/>
        </w:rPr>
        <w:t>组织委员</w:t>
      </w:r>
      <w:r>
        <w:rPr>
          <w:rFonts w:hint="eastAsia" w:ascii="仿宋_GB2312" w:hAnsi="仿宋_GB2312" w:eastAsia="仿宋_GB2312" w:cs="仿宋_GB2312"/>
          <w:color w:val="auto"/>
          <w:spacing w:val="20"/>
          <w:kern w:val="0"/>
          <w:sz w:val="32"/>
          <w:szCs w:val="32"/>
          <w:lang w:val="en-US" w:eastAsia="zh-CN"/>
        </w:rPr>
        <w:t>（电话：</w:t>
      </w:r>
      <w:r>
        <w:rPr>
          <w:rFonts w:hint="eastAsia" w:ascii="仿宋_GB2312" w:hAnsi="仿宋_GB2312" w:eastAsia="仿宋_GB2312" w:cs="仿宋_GB2312"/>
          <w:color w:val="auto"/>
          <w:spacing w:val="6"/>
          <w:kern w:val="0"/>
          <w:sz w:val="32"/>
          <w:szCs w:val="32"/>
          <w:lang w:val="en-US" w:eastAsia="zh-CN"/>
        </w:rPr>
        <w:t>15186571697）</w:t>
      </w:r>
    </w:p>
    <w:p w14:paraId="37CDAC42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20" w:firstLineChars="6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黄定龙  </w:t>
      </w:r>
      <w:r>
        <w:rPr>
          <w:rFonts w:hint="eastAsia" w:ascii="仿宋_GB2312" w:hAnsi="仿宋_GB2312" w:eastAsia="仿宋_GB2312" w:cs="仿宋_GB2312"/>
          <w:color w:val="auto"/>
          <w:spacing w:val="11"/>
          <w:kern w:val="0"/>
          <w:sz w:val="32"/>
          <w:szCs w:val="32"/>
          <w:lang w:val="en-US" w:eastAsia="zh-CN"/>
        </w:rPr>
        <w:t>弼佑镇组织委员（电话：18188221300）</w:t>
      </w:r>
    </w:p>
    <w:p w14:paraId="68618144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20" w:firstLineChars="600"/>
        <w:jc w:val="left"/>
        <w:textAlignment w:val="auto"/>
        <w:rPr>
          <w:rFonts w:hint="default" w:ascii="仿宋_GB2312" w:hAnsi="仿宋_GB2312" w:eastAsia="仿宋_GB2312" w:cs="仿宋_GB2312"/>
          <w:color w:val="auto"/>
          <w:spacing w:val="17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韦朝林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 xml:space="preserve"> 八渡镇组织委员（电话：18286933323）</w:t>
      </w:r>
    </w:p>
    <w:p w14:paraId="33E359EC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彭尚霞 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百口乡组织委员（电话：</w:t>
      </w:r>
      <w:r>
        <w:rPr>
          <w:rFonts w:hint="eastAsia" w:ascii="仿宋_GB2312" w:hAnsi="仿宋_GB2312" w:eastAsia="仿宋_GB2312" w:cs="仿宋_GB2312"/>
          <w:color w:val="auto"/>
          <w:spacing w:val="11"/>
          <w:kern w:val="0"/>
          <w:sz w:val="32"/>
          <w:szCs w:val="32"/>
          <w:lang w:val="en-US" w:eastAsia="zh-CN"/>
        </w:rPr>
        <w:t>15685981514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）</w:t>
      </w:r>
    </w:p>
    <w:p w14:paraId="022A65A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jc w:val="both"/>
        <w:textAlignment w:val="auto"/>
        <w:rPr>
          <w:rFonts w:hint="default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  <w:t>联络员：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县应急局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曾克洪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（电话：18785943939）</w:t>
      </w:r>
    </w:p>
    <w:p w14:paraId="15C92F1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  <w:t>职  责：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1.县机关事务局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</w:rPr>
        <w:t>负责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抢险救援车辆、物资、装备的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供应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救灾队伍用餐、用水保障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2.</w:t>
      </w:r>
      <w:r>
        <w:rPr>
          <w:rFonts w:hint="eastAsia" w:ascii="仿宋_GB2312" w:hAnsi="仿宋" w:eastAsia="仿宋_GB2312"/>
          <w:b/>
          <w:bCs/>
          <w:color w:val="auto"/>
          <w:spacing w:val="-28"/>
          <w:sz w:val="32"/>
          <w:szCs w:val="32"/>
          <w:lang w:val="en-US" w:eastAsia="zh-CN"/>
        </w:rPr>
        <w:t>县公安局（含交警部门）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实行必要的交通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管制，保证现场道路畅通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协助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抢险救灾物资、装备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生活物资通行保障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加强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警戒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工作，禁止无关人员车辆通行，引导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应急救援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车辆进入现场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3.县交通运输局负责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做好应急救援力量赴灾区和撤离时的交通保障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灾区道路抢通抢修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和运输人员、物资的车辆的保障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4.县工科局负责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指导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受灾点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油、电、气等重要基础设施的抢修；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5.县应急局、民政局负责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制定受灾群众救助工作方案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指导做好受灾群众紧急转移安置、渡期救助和因灾遇难人员家属抚慰等工作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6.县财政局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根据指挥部工作部署，做好应急救援资金筹备、划拨等工作；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7.县市监局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负责组织做好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森林（草原）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火灾应急处置期间生活必需品的市场供应管理工作。</w:t>
      </w:r>
    </w:p>
    <w:p w14:paraId="7EA1F1B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  <w:t xml:space="preserve">医疗救护组 </w:t>
      </w:r>
    </w:p>
    <w:p w14:paraId="12A0EE0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组  长：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岑继琴  县卫健局局长（电话：13985974777）</w:t>
      </w:r>
    </w:p>
    <w:p w14:paraId="72C5CF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副组长：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温一奇  县人民医院院长（电话：15816413059）</w:t>
      </w:r>
    </w:p>
    <w:p w14:paraId="3D703C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jc w:val="left"/>
        <w:textAlignment w:val="auto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 xml:space="preserve">王朝林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县中医院院长（电话：13885987919）</w:t>
      </w:r>
    </w:p>
    <w:p w14:paraId="678EEEE7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成  员：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杜银银  者楼街道卫生院院长电话：18300850271）</w:t>
      </w:r>
    </w:p>
    <w:p w14:paraId="2A7C27BB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897" w:firstLineChars="593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-11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罗向奎  纳福街道卫生院院长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-11"/>
          <w:kern w:val="2"/>
          <w:sz w:val="32"/>
          <w:szCs w:val="32"/>
          <w:shd w:val="clear" w:color="auto" w:fill="auto"/>
          <w:lang w:val="en-US" w:eastAsia="zh-CN" w:bidi="ar-SA"/>
        </w:rPr>
        <w:t>（电话：13885910127）</w:t>
      </w:r>
    </w:p>
    <w:p w14:paraId="5C38CA5A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897" w:firstLineChars="593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-11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王  雁  高洛街道卫生院院长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-11"/>
          <w:kern w:val="2"/>
          <w:sz w:val="32"/>
          <w:szCs w:val="32"/>
          <w:shd w:val="clear" w:color="auto" w:fill="auto"/>
          <w:lang w:val="en-US" w:eastAsia="zh-CN" w:bidi="ar-SA"/>
        </w:rPr>
        <w:t>（电话：18386438348）</w:t>
      </w:r>
    </w:p>
    <w:p w14:paraId="2CC43AEE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897" w:firstLineChars="593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钟成波  坡妹镇卫生院院长（电话：15086559961）</w:t>
      </w:r>
    </w:p>
    <w:p w14:paraId="4B2D65EC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897" w:firstLineChars="593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冉迁喜  冗渡镇卫生院院长（电话：15008594470）</w:t>
      </w:r>
    </w:p>
    <w:p w14:paraId="7FC15FFC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897" w:firstLineChars="593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蒙  澐  巧马镇卫生院院长（电话：19184607220）</w:t>
      </w:r>
    </w:p>
    <w:p w14:paraId="4F56E14A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897" w:firstLineChars="593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彭  勇  丫他镇卫生院院长（电话：13885919262）</w:t>
      </w:r>
    </w:p>
    <w:p w14:paraId="338159C7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897" w:firstLineChars="593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黄  莉  岩架镇卫生院院长（电话：15117333406）</w:t>
      </w:r>
    </w:p>
    <w:p w14:paraId="0F0CAC5F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897" w:firstLineChars="593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覃  耿  秧坝镇卫生院院长（电话：19184370898）</w:t>
      </w:r>
    </w:p>
    <w:p w14:paraId="3ED15460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897" w:firstLineChars="593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覃忠内  弼佑镇卫生院院长（电话：15186521342）</w:t>
      </w:r>
    </w:p>
    <w:p w14:paraId="57A2F158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897" w:firstLineChars="593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覃春华  八渡镇卫生院院长（电话：13310797086）</w:t>
      </w:r>
    </w:p>
    <w:p w14:paraId="16DF7535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897" w:firstLineChars="593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韦硕彪  双江镇卫生院院长（电话：15985399686）</w:t>
      </w:r>
    </w:p>
    <w:p w14:paraId="0635C0BC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897" w:firstLineChars="593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孙永水  百口乡卫生院院长（电话：15285463579）</w:t>
      </w:r>
    </w:p>
    <w:p w14:paraId="2E2A885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  <w:t>联络员：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县卫健局  王思朋（电话：15885969882）</w:t>
      </w:r>
    </w:p>
    <w:p w14:paraId="15876BB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jc w:val="both"/>
        <w:textAlignment w:val="auto"/>
        <w:rPr>
          <w:rStyle w:val="12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  <w:t>职  责：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组织救护车辆及医疗人员，器材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药品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进入指定地点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组织现场抢救伤员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组织指导医疗救助和卫生防疫工作；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组织指导灾区做好伤亡统计和转运救治伤员；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指导灾区、安置点饮用水源和食品检查、监测，防范和控制各类传染病。</w:t>
      </w:r>
    </w:p>
    <w:p w14:paraId="34A94D8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  <w:t>（七）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  <w:t>通信、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  <w:t>电力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  <w:t>保障组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  <w:t xml:space="preserve"> </w:t>
      </w:r>
    </w:p>
    <w:p w14:paraId="026D6A0E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组  长：</w:t>
      </w:r>
      <w:r>
        <w:rPr>
          <w:rFonts w:hint="eastAsia" w:ascii="仿宋_GB2312" w:hAnsi="仿宋" w:eastAsia="仿宋_GB2312"/>
          <w:color w:val="auto"/>
          <w:spacing w:val="0"/>
          <w:sz w:val="32"/>
          <w:szCs w:val="32"/>
          <w:lang w:val="en-US" w:eastAsia="zh-CN"/>
        </w:rPr>
        <w:t xml:space="preserve">廖  勇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县工科局副局长（电话：13885955662）</w:t>
      </w:r>
    </w:p>
    <w:p w14:paraId="462FD32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成  员：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李勇辉  县供电局总经理（电话：15186355527）</w:t>
      </w:r>
    </w:p>
    <w:p w14:paraId="2F110E3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曹科文  县移动公司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总经理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（电话：13508596199）</w:t>
      </w:r>
    </w:p>
    <w:p w14:paraId="0582BEC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王现斌  县电信公司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总经理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（电话：18985390808）</w:t>
      </w:r>
    </w:p>
    <w:p w14:paraId="0AA2C0F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容  飞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  县联通公司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总经理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（电话：</w:t>
      </w:r>
      <w:r>
        <w:rPr>
          <w:rFonts w:hint="eastAsia" w:ascii="仿宋_GB2312" w:hAnsi="仿宋" w:eastAsia="仿宋_GB2312"/>
          <w:color w:val="auto"/>
          <w:spacing w:val="0"/>
          <w:sz w:val="32"/>
          <w:szCs w:val="32"/>
          <w:lang w:val="en-US" w:eastAsia="zh-CN"/>
        </w:rPr>
        <w:t>18685990239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）</w:t>
      </w:r>
    </w:p>
    <w:p w14:paraId="3BF2AB2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1920" w:firstLineChars="600"/>
        <w:jc w:val="both"/>
        <w:textAlignment w:val="auto"/>
        <w:rPr>
          <w:rFonts w:hint="eastAsia" w:ascii="仿宋_GB2312" w:hAnsi="仿宋" w:eastAsia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刘龙龙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广电网络总经理</w:t>
      </w:r>
      <w:r>
        <w:rPr>
          <w:rFonts w:hint="eastAsia" w:ascii="仿宋_GB2312" w:hAnsi="仿宋" w:eastAsia="仿宋_GB2312"/>
          <w:color w:val="auto"/>
          <w:spacing w:val="0"/>
          <w:sz w:val="32"/>
          <w:szCs w:val="32"/>
          <w:lang w:val="en-US" w:eastAsia="zh-CN"/>
        </w:rPr>
        <w:t>（电话：19208593533）</w:t>
      </w:r>
    </w:p>
    <w:p w14:paraId="4192617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jc w:val="both"/>
        <w:textAlignment w:val="auto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  <w:t>联络员：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县工科局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黄明洁（电话：15117372461）</w:t>
      </w:r>
    </w:p>
    <w:p w14:paraId="0DF6625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  <w:t>职  责：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负责应急抢险过程中的通讯联络，保证通讯畅通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责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抢险救灾通信损毁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设施修复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。</w:t>
      </w:r>
    </w:p>
    <w:p w14:paraId="7A17242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（八）后期处置组</w:t>
      </w:r>
    </w:p>
    <w:p w14:paraId="5926706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组  长：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王顺弘  县林业局局长（电话：13638594397）</w:t>
      </w:r>
    </w:p>
    <w:p w14:paraId="257457FA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副组长：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蒲启江  县森林公安局局长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（电话：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13688596759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）</w:t>
      </w:r>
    </w:p>
    <w:p w14:paraId="32AC50B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成  员：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罗文俊  者楼派出所所长（电话：18785965540）</w:t>
      </w:r>
    </w:p>
    <w:p w14:paraId="39C266C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王政权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  坡妹派出所副所长（电话：18208644835）</w:t>
      </w:r>
    </w:p>
    <w:p w14:paraId="511B489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谯丹福  冗渡派出所所长（电话：13595950027）</w:t>
      </w:r>
    </w:p>
    <w:p w14:paraId="7259C35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杜云飞  巧马派出所副所长（电话：15117328288）</w:t>
      </w:r>
    </w:p>
    <w:p w14:paraId="76D737E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田仁权  丫他派出所副所长（电话：18788751841）</w:t>
      </w:r>
    </w:p>
    <w:p w14:paraId="1144ED1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陆恩杰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  岩架派出所副所长（电话：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13985972363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）</w:t>
      </w:r>
    </w:p>
    <w:p w14:paraId="486E2FE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-11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杨仕荣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  秧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-11"/>
          <w:sz w:val="32"/>
          <w:szCs w:val="32"/>
          <w:shd w:val="clear" w:color="auto" w:fill="auto"/>
          <w:lang w:val="en-US" w:eastAsia="zh-CN"/>
        </w:rPr>
        <w:t>坝中心派出所所长（电话：</w:t>
      </w:r>
      <w:r>
        <w:rPr>
          <w:rFonts w:hint="eastAsia" w:ascii="仿宋_GB2312" w:hAnsi="仿宋_GB2312" w:eastAsia="仿宋_GB2312" w:cs="仿宋_GB2312"/>
          <w:color w:val="auto"/>
          <w:spacing w:val="-11"/>
          <w:kern w:val="0"/>
          <w:sz w:val="32"/>
          <w:szCs w:val="32"/>
          <w:lang w:val="en-US" w:eastAsia="zh-CN"/>
        </w:rPr>
        <w:t>13595903125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-11"/>
          <w:sz w:val="32"/>
          <w:szCs w:val="32"/>
          <w:shd w:val="clear" w:color="auto" w:fill="auto"/>
          <w:lang w:val="en-US" w:eastAsia="zh-CN"/>
        </w:rPr>
        <w:t>）</w:t>
      </w:r>
    </w:p>
    <w:p w14:paraId="48D4E0F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侬然坤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  双江派出所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副所长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（电话：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18785955522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）</w:t>
      </w:r>
    </w:p>
    <w:p w14:paraId="17DFCED0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-2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  <w:t>联络员：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县林业局 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王江（电话：18690711566），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县森林公安局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梁忠伟（电话：18208616268）</w:t>
      </w:r>
    </w:p>
    <w:p w14:paraId="08BCBF9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  <w:t>职  责：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1.县公安局负责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指导协助灾区加强现场管控和治安管理工作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预防和处置群体事件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好指挥部在灾区时的安全保卫工作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2.县林业局、县公安局（县森林公安局）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森林（草原）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火灾案件查处工作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对构成刑事案件的，依法依规提交有关部门处理；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3.县林业局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对受害森林（草原）情况进行调查和评估，逐级提交评估报告。</w:t>
      </w:r>
    </w:p>
    <w:p w14:paraId="550D045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黑体" w:hAnsi="黑体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kern w:val="0"/>
          <w:sz w:val="32"/>
          <w:szCs w:val="32"/>
          <w:lang w:val="en-US" w:eastAsia="zh-CN"/>
        </w:rPr>
        <w:t>三、工作要求</w:t>
      </w:r>
    </w:p>
    <w:p w14:paraId="09598FC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（一）组建应急力量</w:t>
      </w:r>
    </w:p>
    <w:p w14:paraId="0D1953D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力量编成：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扑救森林（草原）火情火灾以本地森林（草原）消防专业队伍、综合应急救援队伍、巧马林场扑火队等受过专业培训的扑火力量为主，民兵应急支援力量为辅，当地半专业扑火队为补充，群众应急救援队伍、生态护林员积极参与。</w:t>
      </w:r>
    </w:p>
    <w:p w14:paraId="25CB064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力量调动：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根据森林（草原）火情火灾应对需要，应优先调动属地扑火力量。县消防救援队伍、综合应急救援队伍为主要力量，临近乡（镇、街道）扑火力量作为增援力量，由指挥部统一调度。</w:t>
      </w:r>
    </w:p>
    <w:p w14:paraId="0878A81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调动民兵、预备役队伍、武警中队队伍执行扑火任务，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由县森防指向县人武部、县武警中队提出需求后统一调度。</w:t>
      </w:r>
    </w:p>
    <w:p w14:paraId="42C6635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（二）做好应急保障</w:t>
      </w:r>
    </w:p>
    <w:p w14:paraId="4949473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队伍保障：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各乡（镇、街道）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人民政府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（办事处）、县直有关部门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要加强各类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森林（草原）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消防队伍的建设工作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加强队伍的培训和演练。高火险期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综合应急救援队伍和消防救援队伍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要靠前驻防、集中待命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做好应急准备工作。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县人民武装部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民兵预备役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队伍、县应急综合救援队伍和县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武警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中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及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消防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救援大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队等应急力量要随时做好扑救工作准备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确保打早、打小、打了。</w:t>
      </w:r>
    </w:p>
    <w:p w14:paraId="3357770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物资保障：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各乡（镇、街道）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人民政府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（办事处）、县直有关部门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要加强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森林（草原）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防火物资装备的保障工作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加大投入力度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，每月对森林（草原）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防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灭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火物资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进行1次以上维护和补充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。民政、交通、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市场监管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卫生健康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等部门要协助做好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森林（草原）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火灾扑救工作有关物资的保障和供给调配。</w:t>
      </w:r>
    </w:p>
    <w:p w14:paraId="3F39B04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资金保障：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各乡（镇、街道）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人民政府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（办事处）、县直有关部门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要将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森林（草原）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防火经费纳入同级财政预算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财政部门要负责会同有关部门及时申报、筹集和拨付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森林（草原）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火灾预防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、监管巡查、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扑救资金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加强应急资金的保障和管理。</w:t>
      </w:r>
    </w:p>
    <w:p w14:paraId="79A8C0D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其他保障：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交通、电力、通信等部门以及媒体要协助做好对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森林（草原）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火灾应对处置工作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中的通讯电力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保障和宣传报道工作。 </w:t>
      </w:r>
    </w:p>
    <w:p w14:paraId="6BE06D3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应急演练：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各乡（镇、街道）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人民政府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（办事处）、县直有关部门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要按照“统一规划、分类实施、分级负责、突出重点、适应需求”的原则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定期或不定期组织开展森林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（草原）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火灾应急演练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并对演练结果进行总结和评估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检验和强化应急处置能力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。并根据演练取得的经验，结合辖区实际，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进一步修订完善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本辖区（部门）森林火灾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应急预案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不断提高森林火灾应对处置综合能力。</w:t>
      </w:r>
    </w:p>
    <w:p w14:paraId="02A2CABA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强化值守报告</w:t>
      </w:r>
    </w:p>
    <w:p w14:paraId="0AFF4C8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各乡（镇、街道）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人民政府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（办事处）、县直有关部门要比照草拟辖区预案，强化值班值守，发现火情要第一时间组织扑救并按程序逐级上报。</w:t>
      </w:r>
    </w:p>
    <w:p w14:paraId="082C476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黑体" w:hAnsi="黑体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kern w:val="0"/>
          <w:sz w:val="32"/>
          <w:szCs w:val="32"/>
          <w:lang w:val="en-US" w:eastAsia="zh-CN"/>
        </w:rPr>
        <w:t>四、预案管理</w:t>
      </w:r>
    </w:p>
    <w:p w14:paraId="7CBF449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本预案由县森林（草原）火灾应急救援指挥部负责批准、发布和组织实施。</w:t>
      </w:r>
    </w:p>
    <w:p w14:paraId="431A65A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根据人员变动、设备参数改变、演习演练验证结果、新经验新教训，以及法律法规和地方政府要求等情况，由县森林（草原）火灾应急救援指挥部研究决定，是否对预案进行更新和修订。</w:t>
      </w:r>
    </w:p>
    <w:p w14:paraId="6E535C1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jc w:val="both"/>
        <w:textAlignment w:val="auto"/>
        <w:rPr>
          <w:rStyle w:val="12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</w:p>
    <w:p w14:paraId="50DE1FA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jc w:val="both"/>
        <w:textAlignment w:val="auto"/>
        <w:rPr>
          <w:rStyle w:val="12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</w:p>
    <w:p w14:paraId="5EBFC57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Style w:val="12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附件：</w:t>
      </w:r>
      <w:r>
        <w:rPr>
          <w:rStyle w:val="12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.预警和应急响应制度</w:t>
      </w:r>
    </w:p>
    <w:p w14:paraId="703EC1C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2.“xxx”森林（草原）火灾信息报告模板</w:t>
      </w:r>
    </w:p>
    <w:p w14:paraId="6577D3F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3.应急物资与装备保障</w:t>
      </w:r>
    </w:p>
    <w:p w14:paraId="7C1511A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4.册亨县森林（草原）火灾分级标准 </w:t>
      </w:r>
    </w:p>
    <w:p w14:paraId="766090A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Style w:val="12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</w:p>
    <w:p w14:paraId="43A7568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12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</w:p>
    <w:p w14:paraId="4D6C6E8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12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</w:p>
    <w:p w14:paraId="0750419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12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</w:p>
    <w:p w14:paraId="3C41B9A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12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</w:p>
    <w:p w14:paraId="4C60E9D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12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</w:p>
    <w:p w14:paraId="2B58F6D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12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</w:p>
    <w:p w14:paraId="3D63929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12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7FF8702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12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234F711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12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774F1EC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12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7BE0E4F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12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6EAD786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12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294FA55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12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4222BF0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12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37A7DB7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12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</w:p>
    <w:tbl>
      <w:tblPr>
        <w:tblStyle w:val="10"/>
        <w:tblpPr w:leftFromText="180" w:rightFromText="180" w:vertAnchor="text" w:horzAnchor="page" w:tblpX="1505" w:tblpY="278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6"/>
      </w:tblGrid>
      <w:tr w14:paraId="4FC5425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66" w:type="dxa"/>
          </w:tcPr>
          <w:p w14:paraId="27FD1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left"/>
              <w:textAlignment w:val="auto"/>
              <w:outlineLvl w:val="9"/>
              <w:rPr>
                <w:rStyle w:val="12"/>
                <w:rFonts w:hint="eastAsia" w:ascii="楷体_GB2312" w:hAnsi="楷体_GB2312" w:eastAsia="楷体_GB2312" w:cs="楷体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pacing w:val="-34"/>
                <w:w w:val="100"/>
                <w:sz w:val="32"/>
                <w:szCs w:val="32"/>
              </w:rPr>
              <w:t>册亨</w:t>
            </w:r>
            <w:r>
              <w:rPr>
                <w:rFonts w:hint="eastAsia" w:ascii="楷体_GB2312" w:hAnsi="楷体_GB2312" w:eastAsia="楷体_GB2312" w:cs="楷体_GB2312"/>
                <w:color w:val="auto"/>
                <w:spacing w:val="-34"/>
                <w:w w:val="100"/>
                <w:sz w:val="32"/>
                <w:szCs w:val="32"/>
                <w:lang w:val="en-US" w:eastAsia="zh-CN"/>
              </w:rPr>
              <w:t>县</w:t>
            </w:r>
            <w:r>
              <w:rPr>
                <w:rFonts w:hint="eastAsia" w:ascii="楷体_GB2312" w:hAnsi="楷体_GB2312" w:eastAsia="楷体_GB2312" w:cs="楷体_GB2312"/>
                <w:color w:val="auto"/>
                <w:spacing w:val="-34"/>
                <w:w w:val="100"/>
                <w:sz w:val="32"/>
                <w:szCs w:val="32"/>
              </w:rPr>
              <w:t>防灾减灾救灾委员会办公室</w:t>
            </w:r>
            <w:r>
              <w:rPr>
                <w:rFonts w:hint="eastAsia" w:ascii="楷体_GB2312" w:hAnsi="楷体_GB2312" w:eastAsia="楷体_GB2312" w:cs="楷体_GB2312"/>
                <w:color w:val="auto"/>
                <w:spacing w:val="-34"/>
                <w:w w:val="100"/>
                <w:sz w:val="32"/>
                <w:szCs w:val="32"/>
                <w:lang w:val="en-US" w:eastAsia="zh-CN"/>
              </w:rPr>
              <w:t xml:space="preserve">                        </w:t>
            </w:r>
            <w:r>
              <w:rPr>
                <w:rFonts w:hint="eastAsia" w:ascii="楷体_GB2312" w:hAnsi="楷体_GB2312" w:eastAsia="楷体_GB2312" w:cs="楷体_GB2312"/>
                <w:color w:val="auto"/>
                <w:spacing w:val="-20"/>
                <w:w w:val="100"/>
                <w:sz w:val="32"/>
                <w:szCs w:val="32"/>
                <w:lang w:val="en-US" w:eastAsia="zh-CN"/>
              </w:rPr>
              <w:t>2025年3月27日印发</w:t>
            </w:r>
          </w:p>
        </w:tc>
      </w:tr>
    </w:tbl>
    <w:p w14:paraId="0A3113B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12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1A272BB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12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</w:pPr>
      <w:r>
        <w:rPr>
          <w:rStyle w:val="12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附件1：</w:t>
      </w:r>
    </w:p>
    <w:p w14:paraId="0909BD2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12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</w:pPr>
      <w:r>
        <w:rPr>
          <w:rStyle w:val="12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  <w:t>预警和应急响应制度</w:t>
      </w:r>
    </w:p>
    <w:p w14:paraId="737727D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12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</w:pPr>
    </w:p>
    <w:p w14:paraId="28291C6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12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Style w:val="12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预警制度</w:t>
      </w:r>
    </w:p>
    <w:p w14:paraId="45FA870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预警分级。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森林（草原）火险预警级别划分为四个等级，由高到低依次用红色、橙色、黄色和蓝色表示。</w:t>
      </w:r>
    </w:p>
    <w:p w14:paraId="4AC3CA6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2.预警发布。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各级应急管理、林业、气象主管部门要加强会商，通过贵州省突发事件预警信息发布系统、广播电视、报纸、网络、微信公众号等向涉险区域相关部门和社会公众发布森林（草原）火险预警信息。</w:t>
      </w:r>
    </w:p>
    <w:p w14:paraId="56166D7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3.预警响应。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当发布蓝色、黄色预警信息后，预警地区各级政府及其有关部门要密切关注天气情况，加强森林（草原）防火巡护、卫星林火监测和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气象卫星遥感火点监测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及瞭望监测；加强火源管理，落实防火装备、物资等各项扑火准备；当地森林（草原）消防专业队伍、综合应急救援队伍进入待命状态。</w:t>
      </w:r>
    </w:p>
    <w:p w14:paraId="55F188C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当发布橙色、红色预警信息后，预警地区各级政府及其有关部门进一步加强野外火源管理，加大预警信息播报频度，做好物资调拨准备；对森林（草原）消防专业队伍力量部署进行必要调整，视情况靠前驻防。</w:t>
      </w:r>
    </w:p>
    <w:p w14:paraId="21CFCA1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各级森林（草原）防灭火（应急）指挥部视情况对预警地区森林（草原）防灭火工作进行督促和指导。</w:t>
      </w:r>
    </w:p>
    <w:p w14:paraId="533D692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4.信息报告制度。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各级森林（草原）防灭火（应急）指挥部要按照规定，报告森林（草原）火情火灾信息，通报受威胁地区有关单位和相邻行政区域森林（草原）防灭火（应急）指挥部。</w:t>
      </w:r>
    </w:p>
    <w:p w14:paraId="7BB829BD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发生下列森林（草原）火情（不包括森林（草原）火灾，以下同理）或其他林地火灾（非森林（草原）火灾，以下同理），乡（镇、街道）政府（办事处）森防指办公室，县直有关部门，应当按照相关规定立即报告县森防指办公室：</w:t>
      </w:r>
    </w:p>
    <w:p w14:paraId="52DFF60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（1）超出乡（镇、街道）人民政府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办事处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先期处置能力的森林（草原）火情或极易引发森林（草原）火灾的其他林地火灾；</w:t>
      </w:r>
    </w:p>
    <w:p w14:paraId="3EB5846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（2）过火面积0.5公顷以上的其他林地火灾，或未得到有效控制的森林（草原）火情；</w:t>
      </w:r>
    </w:p>
    <w:p w14:paraId="433D724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（3）1小时尚未扑灭明火或当日未灭的森林（草原）火情或其他林地火灾；</w:t>
      </w:r>
    </w:p>
    <w:p w14:paraId="543DFD8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（4）威胁国有林场、重点林区、自然保护区、风景名胜区及飞播林区发生的森林（草原）火情或其他林地火灾；</w:t>
      </w:r>
    </w:p>
    <w:p w14:paraId="4528EF1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（5）可能威胁居民区或重要设施安全的森林（草原）火情或其他林地火灾；</w:t>
      </w:r>
    </w:p>
    <w:p w14:paraId="380143E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（6）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造成1人以上轻伤的森林（草原）火情或其他林地火灾；</w:t>
      </w:r>
    </w:p>
    <w:p w14:paraId="2C036BF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（7）乡（镇、街道）级行政区域交界处发生危险性较大的森林（草原）火情或其他林地火灾；</w:t>
      </w:r>
    </w:p>
    <w:p w14:paraId="376C850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（8）在县、省界周边发生的森林（草原）火情或其他林地火灾；</w:t>
      </w:r>
    </w:p>
    <w:p w14:paraId="23AE1AC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（9）需要县森防指办公室协调支援的森林（草原）火情或其他林地火灾；</w:t>
      </w:r>
    </w:p>
    <w:p w14:paraId="3DB40EC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（10）其他应当报告的森林（草原）火情或其他林地火灾。</w:t>
      </w:r>
    </w:p>
    <w:p w14:paraId="4D5B859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5.县森防指办公室应当立即向县政府报告的森林（草原）火灾：</w:t>
      </w:r>
    </w:p>
    <w:p w14:paraId="7D1C4CA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（1）受害森林面积1公顷以上的森林火灾；</w:t>
      </w:r>
    </w:p>
    <w:p w14:paraId="2D2A2C6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（2）2小时尚未扑灭明火或当日未灭的森林（草原）火灾；</w:t>
      </w:r>
    </w:p>
    <w:p w14:paraId="6C101DA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（3）国有林场、重点林区、自然保护区、风景名胜区及飞播林区发生的森林（草原）火灾；</w:t>
      </w:r>
    </w:p>
    <w:p w14:paraId="3DEA596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（4）威胁居民区或重要设施安全的森林（草原）火灾；</w:t>
      </w:r>
    </w:p>
    <w:p w14:paraId="688EC3C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（5）造成3人以上轻伤的森林（草原）火灾；</w:t>
      </w:r>
    </w:p>
    <w:p w14:paraId="1EC7181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（6）县级行政区域交界处发生危险性较大的森林（草原）火灾；</w:t>
      </w:r>
    </w:p>
    <w:p w14:paraId="7C43FC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（7）在县、省界周边发生的森林（草原）火灾；</w:t>
      </w:r>
    </w:p>
    <w:p w14:paraId="4EA8E8B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（8）其他应当报告的森林（草原）火灾。</w:t>
      </w:r>
    </w:p>
    <w:p w14:paraId="0D23F47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6.县森防指办公室应当立即向州森防办报告的森林（草原）火灾：</w:t>
      </w:r>
    </w:p>
    <w:p w14:paraId="426196A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（1）受害森林面积1公顷以上的森林火灾；</w:t>
      </w:r>
    </w:p>
    <w:p w14:paraId="11A7ED0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（2）3小时尚未扑灭明火或当日未灭的森林（草原）火灾；</w:t>
      </w:r>
    </w:p>
    <w:p w14:paraId="1D7BA64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（3）国有林场、重点林区、自然保护区、风景名胜区及飞播林区发生的森林（草原）火灾；</w:t>
      </w:r>
    </w:p>
    <w:p w14:paraId="15D9BF3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（4）威胁居民区或重要设施安全的森林（草原）火灾；</w:t>
      </w:r>
    </w:p>
    <w:p w14:paraId="64ED948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（5）造成1人以上重伤的森林（草原）火灾；</w:t>
      </w:r>
    </w:p>
    <w:p w14:paraId="1A279AC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（6）县级行政区域交界处发生危险性较大的森林（草原）火灾；</w:t>
      </w:r>
    </w:p>
    <w:p w14:paraId="4C04CF7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（7）在县、省界周边发生的森林（草原）火灾；</w:t>
      </w:r>
    </w:p>
    <w:p w14:paraId="4B083EC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（8）需要州森防指办公室协调支援的森林（草原）火灾；</w:t>
      </w:r>
    </w:p>
    <w:p w14:paraId="1AC27C9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（9）其他应当报告的森林（草原）火灾。</w:t>
      </w:r>
    </w:p>
    <w:p w14:paraId="7408D98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应急响应制度</w:t>
      </w:r>
    </w:p>
    <w:p w14:paraId="6BFC800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1.分级响应。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根据森林（草原）火情火灾发展态势，按照分级响应的原则，及时调整扑火组织指挥机构和力量。火情发生后，按照职责分工进行早期处置，林业主管部门负责做好火情早期处置相关工作，乡（镇、街道）政府（办事处）具体负责，第一时间采取措施，做到打早、打小、打了。初判发生一般或较大森林（草原）火灾，分别由县、州负责指挥；必要时，可对指挥层级进行调整。</w:t>
      </w:r>
    </w:p>
    <w:p w14:paraId="0229DCA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2.响应措施。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森林（草原）火情火灾发生后，各级政府和有关部门根据扑火工作需要，组织实施以下应急措施：</w:t>
      </w:r>
    </w:p>
    <w:p w14:paraId="214CC5D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扑救火情火灾。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火情火灾发生地森林（草原）防灭火（应急）指挥部要立即组织就近力量参与扑救，力争将火情火灾扑灭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在初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期阶段。各扑火力量在扑救现场或前线指挥部的统一调度指挥下，明确任务分工，落实扑救责任。</w:t>
      </w:r>
    </w:p>
    <w:p w14:paraId="7EFC750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转移安置人员。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当居民点、人员密集区受到森林（草原）火灾威胁时，及时采取有效阻火措施，制定紧急疏散方案，及时疏散居民、受威胁人员，确保人民群众生命安全。</w:t>
      </w:r>
    </w:p>
    <w:p w14:paraId="0828EA1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救治伤员。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迅速将受伤人员送医院治疗，必要时对重伤员实施异地救治。视情派出卫生医疗应急队伍实施现场救治。</w:t>
      </w:r>
    </w:p>
    <w:p w14:paraId="6A699D7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善后处置。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做好遇难人员的善后工作，抚慰遇难者家属。对因扑救森林（草原）火灾负伤、致残或者死亡的人员，当地政府或有关部门按照国家有关规定给予医疗救治、抚恤。</w:t>
      </w:r>
    </w:p>
    <w:p w14:paraId="6952D6E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保护重要目标。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重要目标物和重大危险源受到火灾威胁时，应迅速调集专业或半专业队伍，在确保救援人员安全情况下，全力消除威胁，确保目标安全。</w:t>
      </w:r>
    </w:p>
    <w:p w14:paraId="03E86F9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维护社会治安。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加强火灾受影响区域社会治安管理，严厉打击违法犯罪行为。</w:t>
      </w:r>
    </w:p>
    <w:p w14:paraId="7DC4391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发布信息。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各级森林（草原）防灭火（应急）指挥部应及时向社会发布森林（草原）火情火灾和应对工作信息，回应社会关切。</w:t>
      </w:r>
    </w:p>
    <w:p w14:paraId="2BE6B1F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火场清理。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森林（草原）火情火灾扑灭后，火灾扑救队伍应当对火灾现场进行全面清理检查，按照规定程序将火场移交当地政府或责任单位看守。</w:t>
      </w:r>
    </w:p>
    <w:p w14:paraId="1850535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应急结束。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在森林（草原）火情火灾全部扑灭、火场清理验收合格、次生灾害后果基本消除后，由启动应急响应的原机构决定终止应急响应。</w:t>
      </w:r>
    </w:p>
    <w:p w14:paraId="7204B12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3.县级层面应对工作</w:t>
      </w:r>
    </w:p>
    <w:p w14:paraId="4F89FBB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3.1 Ⅳ级应急响应</w:t>
      </w:r>
    </w:p>
    <w:p w14:paraId="0274FAC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（1）启动条件。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发生森林（草原）火情后，所在地乡（镇、街道）政府（办事处）负责组织指挥森林（草原）火情、其他林地火灾早期扑救工作。符合下列条件之一时，启动Ⅳ级应急响应：</w:t>
      </w:r>
    </w:p>
    <w:p w14:paraId="52C057D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过火面积1公顷以上的其他林地火灾；</w:t>
      </w:r>
    </w:p>
    <w:p w14:paraId="47EF8CB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火场持续2小时仍未得到有效控制的森林（草原）火情或其他林地火灾；</w:t>
      </w:r>
    </w:p>
    <w:p w14:paraId="23D3B20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有可能威胁国有林场、重点林区、自然保护区、风景名胜区及飞播林区发生的森林（草原）火情或其他林地火灾；</w:t>
      </w:r>
    </w:p>
    <w:p w14:paraId="053A268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造成3人以下轻伤，仍未得到有效控制的森林（草原）火情或其他林地火灾；</w:t>
      </w:r>
    </w:p>
    <w:p w14:paraId="1DFD595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乡（镇、街道）级行政区域交界处发生危险性较大的森林（草原）火情或其他林地火灾；</w:t>
      </w:r>
    </w:p>
    <w:p w14:paraId="49CEAEB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在县、省界周边发生的森林（草原）火情或其他林地火灾；</w:t>
      </w:r>
    </w:p>
    <w:p w14:paraId="40298CA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（2）启动程序。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火情发生后，县森防指办公室经分析评估，认定火情达到启动标准，向县森防指提出启动Ⅳ级应急响应的建议，由县森防指办公室主任决定启动Ⅳ级应急响应。</w:t>
      </w:r>
    </w:p>
    <w:p w14:paraId="35123C7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（3）应急响应措施。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县森防指办公室主任任扑火总指挥，统一组织、协调火情扑救工作。</w:t>
      </w:r>
    </w:p>
    <w:p w14:paraId="5FC4221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（4）应急响应终止。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森林（草原）火情火灾得到有效控制后，由县森防指办公室主任决定终止Ⅳ级应急响应。</w:t>
      </w:r>
    </w:p>
    <w:p w14:paraId="5A5FE4C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3.2 Ⅲ级应急响应</w:t>
      </w:r>
    </w:p>
    <w:p w14:paraId="27B5364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/>
        </w:rPr>
        <w:t>（1）启动条件。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符合下列条件之一时，启动Ⅲ级应急响应：</w:t>
      </w:r>
    </w:p>
    <w:p w14:paraId="51C272B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火场持续3小时仍未得到有效控制的森林（草原）火灾或其他林地火灾；</w:t>
      </w:r>
    </w:p>
    <w:p w14:paraId="625D3DB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发生3人以上轻伤，仍未得到有效控制的森林（草原）火灾或其他林地火灾；</w:t>
      </w:r>
    </w:p>
    <w:p w14:paraId="369B6E0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有可能威胁国有林场、自然保护区、风景名胜区及集中连片林区、草地的森林（草原）火灾；</w:t>
      </w:r>
    </w:p>
    <w:p w14:paraId="7A833F1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在县、省界周边发生的森林（草原）火灾；</w:t>
      </w:r>
    </w:p>
    <w:p w14:paraId="6F2437E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需要县森防指办公室协调支援的森林（草原）火灾。</w:t>
      </w:r>
    </w:p>
    <w:p w14:paraId="689BEC7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（2）启动程序。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火灾发生后，县森防指办公室经分析评估，认定灾情达到启动标准，向县森防指提出启动Ⅲ级应急响应的建议，由县森防指副指挥长或县森防指办公室主任决定启动Ⅲ级应急响应。</w:t>
      </w:r>
    </w:p>
    <w:p w14:paraId="34CF215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（3）应急响应措施。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县森防指副指挥长或县森防指办公室主任任扑火总指挥，统一组织、协调火灾扑救工作。</w:t>
      </w:r>
    </w:p>
    <w:p w14:paraId="520FB0C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（4）应急响应终止。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森林（草原）火灾得到有效控制后，由县森防指副指挥长或县森防指办公室主任决定终止Ⅲ级应急响应。</w:t>
      </w:r>
    </w:p>
    <w:p w14:paraId="1EAF0C8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3.3 Ⅱ级应急响应</w:t>
      </w:r>
    </w:p>
    <w:p w14:paraId="0CEC1E5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（1）启动条件。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符合下列条件之一时，启动Ⅱ级应急响应：</w:t>
      </w:r>
    </w:p>
    <w:p w14:paraId="3CDB459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火场持续6小时仍未得到有效控制的森林（草原）火灾；</w:t>
      </w:r>
    </w:p>
    <w:p w14:paraId="3183C18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发生1人以上3人以下重伤，仍未得到有效控制的森林（草原）火灾；</w:t>
      </w:r>
    </w:p>
    <w:p w14:paraId="434EBF7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有可能威胁居民区或重要设施安全的森林（草原）火灾；</w:t>
      </w:r>
    </w:p>
    <w:p w14:paraId="139A913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威胁国有林场、重点林区危险性大的森林火灾；</w:t>
      </w:r>
    </w:p>
    <w:p w14:paraId="74BAC8E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发生跨乡（镇、街道）级行政区域危险性大的森林（草原）火灾；</w:t>
      </w:r>
    </w:p>
    <w:p w14:paraId="5B077B6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发生2起以上危险性较大的森林（草原）火灾；</w:t>
      </w:r>
    </w:p>
    <w:p w14:paraId="34829BA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需要州森防指办公室协调支援的森林（草原）火灾。</w:t>
      </w:r>
    </w:p>
    <w:p w14:paraId="09B9F83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（2）启动程序。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火灾发生后，县森防指办公室经分析评估，认定灾情达到启动标准，向县森防指提出启动Ⅱ级应急响应的建议，由县森防指指挥长或者县森防指常务副指挥长决定启动Ⅱ级应急响应。</w:t>
      </w:r>
    </w:p>
    <w:p w14:paraId="7B12573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（3）应急响应措施。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由县森防指指挥长任扑火总指挥，统一组织、指挥火灾扑救工作。县森防指设立综合协调、抢险救援、医疗救助、火情监测、通信保障、交通保障、社会治安等工作组，组织实施火灾扑救相关工作。</w:t>
      </w:r>
    </w:p>
    <w:p w14:paraId="484A940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（4）应急响应终止。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森林（草原）火灾得到有效控制后，由县森防指指挥长决定终止Ⅱ级应急响应。</w:t>
      </w:r>
    </w:p>
    <w:p w14:paraId="09DE228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3.4 I级应急响应</w:t>
      </w:r>
    </w:p>
    <w:p w14:paraId="136981A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（1）启动条件。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出现下列条件之一时，启动I级应急响应：</w:t>
      </w:r>
    </w:p>
    <w:p w14:paraId="501D7B2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火场持续12小时仍未得到有效控制的森林（草原）火灾；</w:t>
      </w:r>
    </w:p>
    <w:p w14:paraId="45C0D33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发生1人以上伤亡或3人以上重伤，仍未得到有效控制的森林（草原）火灾；</w:t>
      </w:r>
    </w:p>
    <w:p w14:paraId="361394E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威胁居民区或重要设施安全的森林（草原）火灾；</w:t>
      </w:r>
    </w:p>
    <w:p w14:paraId="01CC277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国有林场、重点林区发生较大以上森林火灾；</w:t>
      </w:r>
    </w:p>
    <w:p w14:paraId="28A6560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威胁或烧毁林区居民地及重要设施的森林火灾；</w:t>
      </w:r>
    </w:p>
    <w:p w14:paraId="794CC5C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在邻县周边发生危险性大的森林（草原）火灾；</w:t>
      </w:r>
    </w:p>
    <w:p w14:paraId="0C80D8B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国土安全和社会稳定可能受到威胁，经济和有关行业可能遭受损失的森林（草原）火灾；</w:t>
      </w:r>
    </w:p>
    <w:p w14:paraId="10842D7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需要州政府协调支援的森林（草原）火灾。</w:t>
      </w:r>
    </w:p>
    <w:p w14:paraId="601118B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（2）启动程序。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火灾发生后，县森防指办公室经分析评估，认定灾情达到启动标准，向县政府提出启动Ⅰ级应急响应的建议，由县政府主要领导或县森防指指挥长决定启动Ⅰ级应急响应。</w:t>
      </w:r>
    </w:p>
    <w:p w14:paraId="2C51CFC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（3）应急响应措施。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由县政府主要领导或县森防指指挥长任扑火总指挥，组织开展火灾扑救工作。</w:t>
      </w:r>
    </w:p>
    <w:p w14:paraId="76CD8CE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outlineLvl w:val="9"/>
        <w:rPr>
          <w:rStyle w:val="12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（4）应急响应终止。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森林（草原）火灾得到有效控制后，由县政府主要领导或县森防指指挥长决定终止Ⅰ级应急响应。</w:t>
      </w:r>
    </w:p>
    <w:p w14:paraId="173386D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Style w:val="12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5D546B9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Style w:val="12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1517410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Style w:val="12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2C51921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Style w:val="12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42B75B6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Style w:val="12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1B50E9E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Style w:val="12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286C571C">
      <w:pPr>
        <w:pStyle w:val="3"/>
        <w:ind w:left="0" w:leftChars="0" w:firstLine="0" w:firstLineChars="0"/>
        <w:rPr>
          <w:rStyle w:val="12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098DDD84">
      <w:pPr>
        <w:rPr>
          <w:rFonts w:hint="eastAsia"/>
          <w:lang w:val="en-US" w:eastAsia="zh-CN"/>
        </w:rPr>
      </w:pPr>
    </w:p>
    <w:p w14:paraId="4D92ED9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Style w:val="12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35A038D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Style w:val="12"/>
          <w:rFonts w:hint="default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Style w:val="12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附件2：</w:t>
      </w:r>
    </w:p>
    <w:p w14:paraId="32694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***乡（镇、街道）“xxx”森林（草原）火灾信息报告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44"/>
          <w:szCs w:val="44"/>
          <w:lang w:val="en-US" w:eastAsia="zh-CN"/>
        </w:rPr>
        <w:t>（首报模板）</w:t>
      </w:r>
    </w:p>
    <w:p w14:paraId="28C0F9D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lang w:val="en-US" w:eastAsia="zh-CN"/>
        </w:rPr>
      </w:pPr>
    </w:p>
    <w:p w14:paraId="39A8C90C">
      <w:pPr>
        <w:spacing w:line="720" w:lineRule="exact"/>
        <w:jc w:val="center"/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lang w:val="en-US" w:eastAsia="zh-CN"/>
        </w:rPr>
        <w:t>**年**月**日                            签发人：**</w:t>
      </w:r>
    </w:p>
    <w:p w14:paraId="5E34A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  <w:t xml:space="preserve">                                                       </w:t>
      </w:r>
    </w:p>
    <w:p w14:paraId="13A532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0DB70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xxx年xx月xx日x时xx分，册亨县xx乡（镇、街道）xx村xx组，发生一起森林火灾。初步核实，过火面积为xx亩。</w:t>
      </w:r>
    </w:p>
    <w:p w14:paraId="6A4E9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火灾发生后，xx乡（镇、街道）立即启动xx预案，组织xx等xx工作组xx人赶赴火灾现场，及时组织开展应急扑救工作。目前，火灾已造成xxxx（人员伤亡情况或财产损失情况），xxxx等工作正在有序开展（现场扑救、灾情监测、组织疏散、事故调查、舆情引导、群众安抚），xxxx（火势控制和发展情况），详情待续报。</w:t>
      </w:r>
    </w:p>
    <w:p w14:paraId="14C52173">
      <w:pPr>
        <w:pStyle w:val="3"/>
        <w:rPr>
          <w:rFonts w:hint="eastAsia"/>
          <w:color w:val="auto"/>
          <w:lang w:val="en-US" w:eastAsia="zh-CN"/>
        </w:rPr>
      </w:pPr>
    </w:p>
    <w:p w14:paraId="01809AA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册亨县xxx乡（镇、街道）xxx办公室</w:t>
      </w:r>
    </w:p>
    <w:p w14:paraId="6AA4E00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 xml:space="preserve">xx年xx月xx日 </w:t>
      </w:r>
    </w:p>
    <w:p w14:paraId="5D5D1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1D771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28"/>
          <w:szCs w:val="28"/>
          <w:lang w:val="en-US" w:eastAsia="zh-CN"/>
        </w:rPr>
        <w:t>注：</w:t>
      </w:r>
      <w:r>
        <w:rPr>
          <w:rFonts w:hint="eastAsia" w:ascii="楷体_GB2312" w:hAnsi="楷体_GB2312" w:eastAsia="楷体_GB2312" w:cs="楷体_GB2312"/>
          <w:color w:val="auto"/>
          <w:spacing w:val="0"/>
          <w:sz w:val="28"/>
          <w:szCs w:val="28"/>
          <w:lang w:val="en-US" w:eastAsia="zh-CN"/>
        </w:rPr>
        <w:t>火灾发生后，涉及乡镇（街道）必须在第一时间将火灾信息上报县人民政府和县森防办，县人民政府根据火灾等级，按程序逐级上报信息。紧急情况下，必须先通过电话报告初步了解情况，无特殊情况应在电话报告后30分内以书面形式上报最新火灾情况。并由事发地乡镇（街道）及县级人民政府做好现场处置相关工作情况动态续报。同时，要在第一时间按照有关程序发布突发事件及处置工作新闻信息，做到统一口径，主动正确引导舆论。</w:t>
      </w:r>
    </w:p>
    <w:p w14:paraId="6780E9B0">
      <w:pPr>
        <w:pStyle w:val="3"/>
        <w:rPr>
          <w:rFonts w:hint="eastAsia"/>
          <w:lang w:val="en-US" w:eastAsia="zh-CN"/>
        </w:rPr>
      </w:pPr>
    </w:p>
    <w:p w14:paraId="054F4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lang w:val="en-US" w:eastAsia="zh-CN"/>
        </w:rPr>
        <w:t>***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乡（镇、街道）“xxx”森林（草原）火灾信息续报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44"/>
          <w:szCs w:val="44"/>
          <w:lang w:val="en-US" w:eastAsia="zh-CN"/>
        </w:rPr>
        <w:t>（续报模板）</w:t>
      </w:r>
    </w:p>
    <w:p w14:paraId="61142255">
      <w:pPr>
        <w:spacing w:line="720" w:lineRule="exact"/>
        <w:jc w:val="both"/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lang w:val="en-US" w:eastAsia="zh-CN"/>
        </w:rPr>
      </w:pPr>
    </w:p>
    <w:p w14:paraId="509C9919">
      <w:pPr>
        <w:spacing w:line="720" w:lineRule="exact"/>
        <w:jc w:val="center"/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lang w:val="en-US" w:eastAsia="zh-CN"/>
        </w:rPr>
        <w:t>**年**月**日                            签发人：**</w:t>
      </w:r>
    </w:p>
    <w:p w14:paraId="559B4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  <w:t xml:space="preserve">                                                       </w:t>
      </w:r>
    </w:p>
    <w:p w14:paraId="24836756">
      <w:pPr>
        <w:spacing w:line="720" w:lineRule="exact"/>
        <w:jc w:val="center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62272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xxx年xx月xx日x时xx分，册亨县xx乡（镇、街道）xx村xx组，发生一起森林火灾。截至xx日x时xx分，过火面积为xx亩，已造成xxxx（人员伤亡情况或财产损失情况）。</w:t>
      </w:r>
    </w:p>
    <w:p w14:paraId="2F0B3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11" w:h="16838"/>
          <w:pgMar w:top="2098" w:right="1474" w:bottom="1984" w:left="1587" w:header="0" w:footer="1242" w:gutter="0"/>
          <w:pgNumType w:fmt="decimal" w:start="1"/>
          <w:cols w:space="0" w:num="1"/>
          <w:rtlGutter w:val="0"/>
          <w:docGrid w:linePitch="1" w:charSpace="0"/>
        </w:sect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火灾发生后，县委、县政府高度重视，xxx、xx等县领导立即作出批示：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启动县级森林（草原）火灾应急处置预案，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由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率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部门赶赴现场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开展森林（草原）火灾应急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处置工作，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立即成立各工作组快速、有序开展应急救援工作，最大限度降低人民群众生命伤亡和森林资源损失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2.x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加强调动半专业扑火队伍、义务扑火力量，全力开展森林（草原）火灾早期扑灭，消除火灾于未“燃”之时，确保人员安全；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各级宣传部门做好舆论监控引导工作，防止炒作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确保社会稳定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。”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同时，指派xxx同志率xxx、xxx等单位共xxx名应急救援队伍赶赴现场，根据现场情况，立即组织召开现场紧急会议，成立了册亨县xxx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森林（草原）火灾应急救援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指挥部，下设xxx、综合协调、应急救援、灾情监测、后勤保障、医疗救护等工作组，并制定了《册亨县xxx森林火灾抢险救援应急处置方案》，确保</w:t>
      </w:r>
    </w:p>
    <w:p w14:paraId="304F2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 xml:space="preserve">应急救援工作科学、有序开展，严防次生事故发生。  </w:t>
      </w:r>
    </w:p>
    <w:p w14:paraId="11CEC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目前，xxx等工作正在有序开展（现场扑救、灾情监测、组织疏散、舆情引导、事故调查、群众安抚），xxxx（火势控制和进展情况），xxxxxx（如有伤亡，对人员救治，家属情绪安抚等情况要逐一进行说明）。</w:t>
      </w:r>
    </w:p>
    <w:p w14:paraId="29ED323A">
      <w:pPr>
        <w:pStyle w:val="3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</w:pPr>
    </w:p>
    <w:p w14:paraId="7985C1D2">
      <w:pP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</w:pPr>
    </w:p>
    <w:p w14:paraId="52A6E3D3">
      <w:pPr>
        <w:pStyle w:val="3"/>
        <w:rPr>
          <w:rFonts w:hint="eastAsia"/>
          <w:color w:val="auto"/>
          <w:lang w:val="en-US" w:eastAsia="zh-CN"/>
        </w:rPr>
      </w:pPr>
    </w:p>
    <w:p w14:paraId="28AA7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4AAE2AA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3FDA4C2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册亨县xxx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森林（草原）火灾</w:t>
      </w:r>
    </w:p>
    <w:p w14:paraId="1305CD5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                       应急救援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指挥部办公室</w:t>
      </w:r>
    </w:p>
    <w:p w14:paraId="040CD0A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Style w:val="12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 xml:space="preserve">                           xx年xx月xx日 </w:t>
      </w:r>
    </w:p>
    <w:p w14:paraId="0DD08009">
      <w:pPr>
        <w:pStyle w:val="3"/>
        <w:ind w:left="0" w:leftChars="0" w:firstLine="0" w:firstLineChars="0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</w:pPr>
    </w:p>
    <w:p w14:paraId="523BA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</w:pPr>
    </w:p>
    <w:p w14:paraId="6FB5C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12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注：</w:t>
      </w:r>
      <w:r>
        <w:rPr>
          <w:rFonts w:hint="eastAsia" w:ascii="楷体_GB2312" w:hAnsi="楷体_GB2312" w:eastAsia="楷体_GB2312" w:cs="楷体_GB2312"/>
          <w:color w:val="auto"/>
          <w:spacing w:val="0"/>
          <w:sz w:val="28"/>
          <w:szCs w:val="28"/>
          <w:lang w:val="en-US" w:eastAsia="zh-CN"/>
        </w:rPr>
        <w:t>根据火灾扑救进展情况，可分为续报（一）（二）……</w:t>
      </w:r>
    </w:p>
    <w:p w14:paraId="56984D7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12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63320E3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12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5ACEFF3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12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4F2B373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12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1DAA34F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12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5638638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12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1F2E93C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12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6351E33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12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27E1F28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12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sectPr>
          <w:footerReference r:id="rId5" w:type="default"/>
          <w:pgSz w:w="11911" w:h="16838"/>
          <w:pgMar w:top="2098" w:right="1474" w:bottom="1984" w:left="1587" w:header="0" w:footer="1242" w:gutter="0"/>
          <w:pgNumType w:fmt="decimal" w:start="1"/>
          <w:cols w:space="0" w:num="1"/>
          <w:rtlGutter w:val="0"/>
          <w:docGrid w:linePitch="1" w:charSpace="0"/>
        </w:sectPr>
      </w:pPr>
    </w:p>
    <w:p w14:paraId="44A30AA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12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Style w:val="12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附件3：</w:t>
      </w:r>
    </w:p>
    <w:p w14:paraId="18D6007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Style w:val="12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auto"/>
        </w:rPr>
      </w:pPr>
      <w:r>
        <w:rPr>
          <w:rStyle w:val="12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auto"/>
        </w:rPr>
        <w:t>应急物资与装备保障</w:t>
      </w:r>
    </w:p>
    <w:p w14:paraId="1A8F642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Style w:val="12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auto"/>
        </w:rPr>
      </w:pPr>
    </w:p>
    <w:p w14:paraId="200AF5A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应急资源的准备是应急救援工作的重要保障，应根据潜在事故的性质和后果分析，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涉及单位应时常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配备应急救援中所需救援机械和设备、交通工具、医疗设备和药品、生活保障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物资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县应急局要提前准备好通用的路标指示牌、抢险救援车辆通行证等，进一步优化应急救援工作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。</w:t>
      </w:r>
    </w:p>
    <w:p w14:paraId="3DE6582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应急常用物资和设备有：</w:t>
      </w:r>
    </w:p>
    <w:p w14:paraId="5383AD2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（1）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</w:rPr>
        <w:t>常备药品：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消毒药品、急救物品（创可贴、绷带、无菌敷料、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仁丹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等）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止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血带等。</w:t>
      </w:r>
    </w:p>
    <w:p w14:paraId="6678DC2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（2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</w:rPr>
        <w:t>）抢险器材：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油锯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风力灭火机、打火拖把等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常用工具。</w:t>
      </w:r>
    </w:p>
    <w:p w14:paraId="507087D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（3）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</w:rPr>
        <w:t>个人防护用品：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安全帽、安全绳、护目镜、防毒面具、防护服、应急灯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手电筒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等。</w:t>
      </w:r>
    </w:p>
    <w:p w14:paraId="36623D8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（4）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</w:rPr>
        <w:t>机械设备：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应急救援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车、发电机、水泵等。</w:t>
      </w:r>
    </w:p>
    <w:p w14:paraId="03EAC17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（5）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</w:rPr>
        <w:t>其他设备：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医疗救急车、移动通信车、无人机、GPS卫星电话、对讲机、担架、帐篷等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各类通用工具。</w:t>
      </w:r>
    </w:p>
    <w:p w14:paraId="1220FAB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应急物资设备要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明确专人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每月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进行定期检查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维护和保养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电子设备要保证电池电量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，不得挪作他用，做好标识，防止失效。</w:t>
      </w:r>
    </w:p>
    <w:p w14:paraId="675C590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4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启动应急救援预案后，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单位的机械设备、运输车辆统一纳入应急救援工作之中。</w:t>
      </w:r>
    </w:p>
    <w:p w14:paraId="19EF1B4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12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</w:p>
    <w:p w14:paraId="18BAB60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12"/>
          <w:rFonts w:hint="default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Style w:val="12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附件4：</w:t>
      </w:r>
    </w:p>
    <w:p w14:paraId="1944DDE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12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</w:pPr>
      <w:r>
        <w:rPr>
          <w:rStyle w:val="12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  <w:t>册亨县森林火灾分级标准</w:t>
      </w:r>
    </w:p>
    <w:p w14:paraId="01202AF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12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</w:pPr>
    </w:p>
    <w:tbl>
      <w:tblPr>
        <w:tblStyle w:val="9"/>
        <w:tblW w:w="89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6"/>
        <w:gridCol w:w="7284"/>
      </w:tblGrid>
      <w:tr w14:paraId="71107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4" w:hRule="atLeast"/>
          <w:jc w:val="center"/>
        </w:trPr>
        <w:tc>
          <w:tcPr>
            <w:tcW w:w="1676" w:type="dxa"/>
            <w:noWrap w:val="0"/>
            <w:vAlign w:val="center"/>
          </w:tcPr>
          <w:p w14:paraId="1CE3116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hanging="3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-4"/>
                <w:sz w:val="28"/>
                <w:szCs w:val="28"/>
              </w:rPr>
              <w:t>特别重大</w:t>
            </w:r>
          </w:p>
          <w:p w14:paraId="25B77E9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hanging="3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-4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auto"/>
                <w:spacing w:val="-5"/>
                <w:sz w:val="28"/>
                <w:szCs w:val="28"/>
              </w:rPr>
              <w:t>Ⅰ级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）</w:t>
            </w:r>
          </w:p>
        </w:tc>
        <w:tc>
          <w:tcPr>
            <w:tcW w:w="7284" w:type="dxa"/>
            <w:noWrap w:val="0"/>
            <w:vAlign w:val="center"/>
          </w:tcPr>
          <w:p w14:paraId="2F03CA14"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390" w:right="0" w:hanging="283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1"/>
                <w:szCs w:val="31"/>
                <w:lang w:val="en-US" w:eastAsia="zh-CN"/>
              </w:rPr>
              <w:t>受害森林面积在1000公顷以上的森林火灾。</w:t>
            </w:r>
          </w:p>
          <w:p w14:paraId="1D4E594F"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390" w:right="0" w:hanging="283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1"/>
                <w:szCs w:val="31"/>
                <w:lang w:val="en-US" w:eastAsia="zh-CN"/>
              </w:rPr>
              <w:t>造成30人以上死亡或者100人以上重伤的森林火灾。</w:t>
            </w:r>
          </w:p>
        </w:tc>
      </w:tr>
      <w:tr w14:paraId="4AFB9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1" w:hRule="atLeast"/>
          <w:jc w:val="center"/>
        </w:trPr>
        <w:tc>
          <w:tcPr>
            <w:tcW w:w="1676" w:type="dxa"/>
            <w:noWrap w:val="0"/>
            <w:vAlign w:val="center"/>
          </w:tcPr>
          <w:p w14:paraId="5E3A113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43" w:rightChars="0" w:hanging="3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重大</w:t>
            </w:r>
          </w:p>
          <w:p w14:paraId="55647BC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43" w:rightChars="0" w:hanging="3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（Ⅱ级）</w:t>
            </w:r>
          </w:p>
        </w:tc>
        <w:tc>
          <w:tcPr>
            <w:tcW w:w="7284" w:type="dxa"/>
            <w:noWrap w:val="0"/>
            <w:vAlign w:val="center"/>
          </w:tcPr>
          <w:p w14:paraId="5606074C"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390" w:right="0" w:hanging="283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1"/>
                <w:szCs w:val="31"/>
                <w:lang w:val="en-US" w:eastAsia="zh-CN"/>
              </w:rPr>
              <w:t>受害森林面积在100公顷以上1000公顷以下的森林火灾。</w:t>
            </w:r>
          </w:p>
          <w:p w14:paraId="3725E23B"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390" w:right="0" w:hanging="283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1"/>
                <w:szCs w:val="31"/>
                <w:lang w:val="en-US" w:eastAsia="zh-CN"/>
              </w:rPr>
              <w:t>造成10人以上30人以下死亡，或者50人以上100人以下重伤的森林火灾。</w:t>
            </w:r>
          </w:p>
        </w:tc>
      </w:tr>
      <w:tr w14:paraId="5FF53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4" w:hRule="atLeast"/>
          <w:jc w:val="center"/>
        </w:trPr>
        <w:tc>
          <w:tcPr>
            <w:tcW w:w="1676" w:type="dxa"/>
            <w:noWrap w:val="0"/>
            <w:vAlign w:val="center"/>
          </w:tcPr>
          <w:p w14:paraId="3B0E86F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43" w:rightChars="0" w:hanging="3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较大</w:t>
            </w:r>
          </w:p>
          <w:p w14:paraId="236CBEF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43" w:rightChars="0" w:hanging="3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（Ⅲ级）</w:t>
            </w:r>
          </w:p>
        </w:tc>
        <w:tc>
          <w:tcPr>
            <w:tcW w:w="7284" w:type="dxa"/>
            <w:noWrap w:val="0"/>
            <w:vAlign w:val="center"/>
          </w:tcPr>
          <w:p w14:paraId="56D6FAC4"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390" w:right="0" w:hanging="283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1"/>
                <w:szCs w:val="31"/>
                <w:lang w:val="en-US" w:eastAsia="zh-CN"/>
              </w:rPr>
              <w:t>受害森林面积在1公顷以上100公顷以下的森林火灾。</w:t>
            </w:r>
          </w:p>
          <w:p w14:paraId="76DFC9EA"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390" w:right="0" w:hanging="283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1"/>
                <w:szCs w:val="31"/>
                <w:lang w:val="en-US" w:eastAsia="zh-CN"/>
              </w:rPr>
              <w:t>造成3人以上10人以下死亡，或者10人以上50人以下重伤的森林火灾。</w:t>
            </w:r>
          </w:p>
        </w:tc>
      </w:tr>
      <w:tr w14:paraId="19A69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7" w:hRule="atLeast"/>
          <w:jc w:val="center"/>
        </w:trPr>
        <w:tc>
          <w:tcPr>
            <w:tcW w:w="1676" w:type="dxa"/>
            <w:noWrap w:val="0"/>
            <w:vAlign w:val="center"/>
          </w:tcPr>
          <w:p w14:paraId="7694CA4D">
            <w:pPr>
              <w:pStyle w:val="14"/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43" w:rightChars="0" w:hanging="3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一般</w:t>
            </w:r>
          </w:p>
          <w:p w14:paraId="0998CE6D">
            <w:pPr>
              <w:pStyle w:val="14"/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43" w:rightChars="0" w:hanging="3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（Ⅳ级）</w:t>
            </w:r>
          </w:p>
        </w:tc>
        <w:tc>
          <w:tcPr>
            <w:tcW w:w="7284" w:type="dxa"/>
            <w:noWrap w:val="0"/>
            <w:vAlign w:val="center"/>
          </w:tcPr>
          <w:p w14:paraId="34ABEDDE"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390" w:right="0" w:hanging="283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1"/>
                <w:szCs w:val="31"/>
                <w:lang w:val="en-US" w:eastAsia="zh-CN"/>
              </w:rPr>
              <w:t>受害森林面积在1公顷以下或者其他林地起火的森林火灾。</w:t>
            </w:r>
          </w:p>
          <w:p w14:paraId="2465A6CC"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390" w:right="0" w:hanging="283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1"/>
                <w:szCs w:val="31"/>
                <w:lang w:val="en-US" w:eastAsia="zh-CN"/>
              </w:rPr>
              <w:t>造成1人以上3人以下死亡，或者1人以上10人以下重伤的森林火灾。</w:t>
            </w:r>
          </w:p>
        </w:tc>
      </w:tr>
    </w:tbl>
    <w:p w14:paraId="58204FD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76"/>
          <w:tab w:val="left" w:pos="14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681" w:leftChars="0" w:right="0" w:rightChars="0"/>
        <w:jc w:val="left"/>
        <w:textAlignment w:val="auto"/>
        <w:rPr>
          <w:rFonts w:hint="eastAsia" w:ascii="仿宋" w:hAnsi="仿宋" w:eastAsia="仿宋" w:cs="仿宋"/>
          <w:color w:val="auto"/>
          <w:spacing w:val="-5"/>
          <w:sz w:val="32"/>
          <w:lang w:val="en-US" w:eastAsia="zh-CN"/>
        </w:rPr>
      </w:pPr>
    </w:p>
    <w:p w14:paraId="3B94F8F4">
      <w:pPr>
        <w:pStyle w:val="14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3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390" w:right="0" w:hanging="283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1"/>
          <w:szCs w:val="31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/>
        </w:rPr>
        <w:t>1公顷=15亩</w:t>
      </w:r>
      <w:r>
        <w:rPr>
          <w:rFonts w:hint="default" w:ascii="仿宋_GB2312" w:hAnsi="仿宋_GB2312" w:eastAsia="仿宋_GB2312" w:cs="仿宋_GB2312"/>
          <w:color w:val="auto"/>
          <w:kern w:val="0"/>
          <w:sz w:val="31"/>
          <w:szCs w:val="31"/>
          <w:lang w:val="en-US" w:eastAsia="zh-CN"/>
        </w:rPr>
        <w:t> </w:t>
      </w:r>
    </w:p>
    <w:p w14:paraId="3451F2D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12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3B2AB20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12"/>
          <w:rFonts w:hint="default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Style w:val="12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附件5：</w:t>
      </w:r>
    </w:p>
    <w:p w14:paraId="4721B219">
      <w:pPr>
        <w:pStyle w:val="2"/>
        <w:numPr>
          <w:ilvl w:val="0"/>
          <w:numId w:val="0"/>
        </w:numPr>
        <w:tabs>
          <w:tab w:val="left" w:pos="1476"/>
          <w:tab w:val="left" w:pos="1477"/>
        </w:tabs>
        <w:spacing w:before="98" w:after="0" w:line="240" w:lineRule="auto"/>
        <w:ind w:right="0" w:rightChars="0"/>
        <w:jc w:val="center"/>
        <w:rPr>
          <w:rFonts w:ascii="微软雅黑"/>
          <w:color w:val="auto"/>
          <w:spacing w:val="-11"/>
          <w:w w:val="90"/>
          <w:sz w:val="29"/>
          <w:highlight w:val="none"/>
        </w:rPr>
        <w:sectPr>
          <w:footerReference r:id="rId6" w:type="default"/>
          <w:pgSz w:w="11911" w:h="16838"/>
          <w:pgMar w:top="2098" w:right="1474" w:bottom="1984" w:left="1587" w:header="0" w:footer="1242" w:gutter="0"/>
          <w:pgNumType w:fmt="decimal" w:start="1"/>
          <w:cols w:space="0" w:num="1"/>
          <w:rtlGutter w:val="0"/>
          <w:docGrid w:linePitch="1" w:charSpace="0"/>
        </w:sectPr>
      </w:pPr>
      <w:r>
        <w:rPr>
          <w:color w:val="auto"/>
          <w:spacing w:val="-11"/>
          <w:w w:val="9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-285115</wp:posOffset>
                </wp:positionH>
                <wp:positionV relativeFrom="paragraph">
                  <wp:posOffset>555625</wp:posOffset>
                </wp:positionV>
                <wp:extent cx="6109970" cy="7752080"/>
                <wp:effectExtent l="4445" t="0" r="19685" b="11430"/>
                <wp:wrapNone/>
                <wp:docPr id="1028" name="组合 10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109970" cy="7752080"/>
                          <a:chOff x="15470" y="2865"/>
                          <a:chExt cx="9872" cy="12938"/>
                        </a:xfrm>
                        <a:effectLst/>
                      </wpg:grpSpPr>
                      <wps:wsp>
                        <wps:cNvPr id="4" name="矩形 1"/>
                        <wps:cNvSpPr/>
                        <wps:spPr>
                          <a:xfrm>
                            <a:off x="21741" y="8270"/>
                            <a:ext cx="3600" cy="51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7FB7C883">
                              <w:pPr>
                                <w:jc w:val="center"/>
                                <w:rPr>
                                  <w:rFonts w:hint="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pacing w:val="-5"/>
                                  <w:sz w:val="24"/>
                                  <w:lang w:eastAsia="zh-CN"/>
                                </w:rPr>
                                <w:t>森林（草原）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火灾应急指挥机构响应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" name="矩形 2"/>
                        <wps:cNvSpPr/>
                        <wps:spPr>
                          <a:xfrm>
                            <a:off x="21739" y="9578"/>
                            <a:ext cx="3600" cy="51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5A7911AF">
                              <w:pPr>
                                <w:jc w:val="center"/>
                                <w:rPr>
                                  <w:rFonts w:hint="eastAsia"/>
                                  <w:lang w:eastAsia="zh-CN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成立现场应急指挥部负责处置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矩形 3"/>
                        <wps:cNvSpPr/>
                        <wps:spPr>
                          <a:xfrm>
                            <a:off x="18716" y="14733"/>
                            <a:ext cx="2657" cy="107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21292334">
                              <w:pPr>
                                <w:jc w:val="center"/>
                                <w:rPr>
                                  <w:rFonts w:hint="eastAsia"/>
                                  <w:b/>
                                  <w:bCs/>
                                  <w:sz w:val="26"/>
                                  <w:szCs w:val="26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6"/>
                                  <w:szCs w:val="26"/>
                                  <w:lang w:eastAsia="zh-CN"/>
                                </w:rPr>
                                <w:t>恢复重建</w:t>
                              </w:r>
                            </w:p>
                            <w:p w14:paraId="5AACC957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eastAsia="宋体"/>
                                  <w:sz w:val="22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8"/>
                                  <w:lang w:val="en-US" w:eastAsia="zh-CN"/>
                                </w:rPr>
                                <w:t>[事发地人民政府（办事处）和有关部门]</w:t>
                              </w:r>
                            </w:p>
                            <w:p w14:paraId="12DAA101">
                              <w:pPr>
                                <w:spacing w:before="0" w:line="171" w:lineRule="exact"/>
                                <w:ind w:left="2959" w:right="74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[以各级人民政府(管委会、办事</w:t>
                              </w:r>
                            </w:p>
                            <w:p w14:paraId="04A1688C">
                              <w:pPr>
                                <w:spacing w:before="0" w:line="228" w:lineRule="exact"/>
                                <w:ind w:left="2948" w:right="74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处)为主]</w:t>
                              </w:r>
                            </w:p>
                            <w:p w14:paraId="197786E3">
                              <w:pPr>
                                <w:spacing w:before="0" w:line="171" w:lineRule="exact"/>
                                <w:ind w:left="2959" w:right="74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[以各级人民政府(管委会、办事</w:t>
                              </w:r>
                            </w:p>
                            <w:p w14:paraId="758A82EA">
                              <w:pPr>
                                <w:spacing w:before="0" w:line="228" w:lineRule="exact"/>
                                <w:ind w:left="2948" w:right="74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处)为主]</w:t>
                              </w:r>
                            </w:p>
                            <w:p w14:paraId="07B04C28">
                              <w:pPr>
                                <w:jc w:val="center"/>
                                <w:rPr>
                                  <w:rFonts w:hint="eastAsia"/>
                                  <w:lang w:eastAsia="zh-CN"/>
                                </w:rPr>
                              </w:pPr>
                            </w:p>
                            <w:p w14:paraId="2E0787D7">
                              <w:pPr>
                                <w:jc w:val="center"/>
                                <w:rPr>
                                  <w:rFonts w:hint="eastAsia"/>
                                  <w:lang w:eastAsia="zh-CN"/>
                                </w:rPr>
                              </w:pPr>
                            </w:p>
                            <w:p w14:paraId="3D92AF27">
                              <w:pPr>
                                <w:spacing w:before="0" w:line="171" w:lineRule="exact"/>
                                <w:ind w:left="2959" w:right="74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[以各级人民政府(管委会、办事</w:t>
                              </w:r>
                            </w:p>
                            <w:p w14:paraId="70519D4E">
                              <w:pPr>
                                <w:spacing w:before="0" w:line="228" w:lineRule="exact"/>
                                <w:ind w:left="2948" w:right="74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处)为主]</w:t>
                              </w:r>
                            </w:p>
                            <w:p w14:paraId="5421080E">
                              <w:pPr>
                                <w:jc w:val="center"/>
                                <w:rPr>
                                  <w:rFonts w:hint="eastAsia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6" name="矩形 4"/>
                        <wps:cNvSpPr/>
                        <wps:spPr>
                          <a:xfrm>
                            <a:off x="18716" y="13233"/>
                            <a:ext cx="2657" cy="12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175FDD15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/>
                                <w:snapToGrid/>
                                <w:spacing w:line="280" w:lineRule="exact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/>
                                  <w:b/>
                                  <w:bCs/>
                                  <w:sz w:val="26"/>
                                  <w:szCs w:val="26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6"/>
                                  <w:szCs w:val="26"/>
                                  <w:lang w:eastAsia="zh-CN"/>
                                </w:rPr>
                                <w:t>调查评估</w:t>
                              </w:r>
                            </w:p>
                            <w:p w14:paraId="5F1C4A72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/>
                                <w:snapToGrid/>
                                <w:spacing w:line="240" w:lineRule="exact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eastAsia="宋体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  <w:lang w:val="en-US" w:eastAsia="zh-CN"/>
                                </w:rPr>
                                <w:t>[上级政府或有关部门会同事发地人民政府（办事处）]</w:t>
                              </w:r>
                            </w:p>
                            <w:p w14:paraId="72591290">
                              <w:pPr>
                                <w:spacing w:before="0" w:line="171" w:lineRule="exact"/>
                                <w:ind w:left="2959" w:right="74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[以各级人民政府(管委会、办事</w:t>
                              </w:r>
                            </w:p>
                            <w:p w14:paraId="6F7C0DBB">
                              <w:pPr>
                                <w:spacing w:before="0" w:line="228" w:lineRule="exact"/>
                                <w:ind w:left="2948" w:right="74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处)为主]</w:t>
                              </w:r>
                            </w:p>
                            <w:p w14:paraId="70539A88">
                              <w:pPr>
                                <w:spacing w:before="0" w:line="171" w:lineRule="exact"/>
                                <w:ind w:left="2959" w:right="74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[以各级人民政府(管委会、办事</w:t>
                              </w:r>
                            </w:p>
                            <w:p w14:paraId="58424973">
                              <w:pPr>
                                <w:spacing w:before="0" w:line="228" w:lineRule="exact"/>
                                <w:ind w:left="2948" w:right="74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处)为主]</w:t>
                              </w:r>
                            </w:p>
                            <w:p w14:paraId="38D21807">
                              <w:pPr>
                                <w:jc w:val="center"/>
                                <w:rPr>
                                  <w:rFonts w:hint="eastAsia"/>
                                  <w:lang w:eastAsia="zh-CN"/>
                                </w:rPr>
                              </w:pPr>
                            </w:p>
                            <w:p w14:paraId="09B96885">
                              <w:pPr>
                                <w:jc w:val="center"/>
                                <w:rPr>
                                  <w:rFonts w:hint="eastAsia"/>
                                  <w:lang w:eastAsia="zh-CN"/>
                                </w:rPr>
                              </w:pPr>
                            </w:p>
                            <w:p w14:paraId="3B18B7A0">
                              <w:pPr>
                                <w:spacing w:before="0" w:line="171" w:lineRule="exact"/>
                                <w:ind w:left="2959" w:right="74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[以各级人民政府(管委会、办事</w:t>
                              </w:r>
                            </w:p>
                            <w:p w14:paraId="3EEB4615">
                              <w:pPr>
                                <w:spacing w:before="0" w:line="228" w:lineRule="exact"/>
                                <w:ind w:left="2948" w:right="74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处)为主]</w:t>
                              </w:r>
                            </w:p>
                            <w:p w14:paraId="1C0A8F9C">
                              <w:pPr>
                                <w:jc w:val="center"/>
                                <w:rPr>
                                  <w:rFonts w:hint="eastAsia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7" name="矩形 5"/>
                        <wps:cNvSpPr/>
                        <wps:spPr>
                          <a:xfrm>
                            <a:off x="18716" y="9919"/>
                            <a:ext cx="2657" cy="47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26C0D94A">
                              <w:pPr>
                                <w:jc w:val="center"/>
                                <w:rPr>
                                  <w:rFonts w:hint="eastAsia"/>
                                  <w:b/>
                                  <w:bCs/>
                                  <w:sz w:val="26"/>
                                  <w:szCs w:val="26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6"/>
                                  <w:szCs w:val="26"/>
                                  <w:lang w:eastAsia="zh-CN"/>
                                </w:rPr>
                                <w:t>应急处置</w:t>
                              </w:r>
                            </w:p>
                            <w:p w14:paraId="06C25AE5">
                              <w:pPr>
                                <w:spacing w:before="0" w:line="171" w:lineRule="exact"/>
                                <w:ind w:left="2959" w:right="74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[以各级人民政府(管委会、办事</w:t>
                              </w:r>
                            </w:p>
                            <w:p w14:paraId="016951C9">
                              <w:pPr>
                                <w:spacing w:before="0" w:line="228" w:lineRule="exact"/>
                                <w:ind w:left="2948" w:right="74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处)为主]</w:t>
                              </w:r>
                            </w:p>
                            <w:p w14:paraId="588B73FB">
                              <w:pPr>
                                <w:spacing w:before="0" w:line="171" w:lineRule="exact"/>
                                <w:ind w:left="2959" w:right="74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[以各级人民政府(管委会、办事</w:t>
                              </w:r>
                            </w:p>
                            <w:p w14:paraId="04468039">
                              <w:pPr>
                                <w:spacing w:before="0" w:line="228" w:lineRule="exact"/>
                                <w:ind w:left="2948" w:right="74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处)为主]</w:t>
                              </w:r>
                            </w:p>
                            <w:p w14:paraId="4CA55D41">
                              <w:pPr>
                                <w:jc w:val="center"/>
                                <w:rPr>
                                  <w:rFonts w:hint="eastAsia"/>
                                  <w:lang w:eastAsia="zh-CN"/>
                                </w:rPr>
                              </w:pPr>
                            </w:p>
                            <w:p w14:paraId="24A69230">
                              <w:pPr>
                                <w:jc w:val="center"/>
                                <w:rPr>
                                  <w:rFonts w:hint="eastAsia"/>
                                  <w:lang w:eastAsia="zh-CN"/>
                                </w:rPr>
                              </w:pPr>
                            </w:p>
                            <w:p w14:paraId="76F77D58">
                              <w:pPr>
                                <w:spacing w:before="0" w:line="171" w:lineRule="exact"/>
                                <w:ind w:left="2959" w:right="74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[以各级人民政府(管委会、办事</w:t>
                              </w:r>
                            </w:p>
                            <w:p w14:paraId="5D56D3F9">
                              <w:pPr>
                                <w:spacing w:before="0" w:line="228" w:lineRule="exact"/>
                                <w:ind w:left="2948" w:right="74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处)为主]</w:t>
                              </w:r>
                            </w:p>
                            <w:p w14:paraId="0805AD16">
                              <w:pPr>
                                <w:jc w:val="center"/>
                                <w:rPr>
                                  <w:rFonts w:hint="eastAsia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8" name="矩形 6"/>
                        <wps:cNvSpPr/>
                        <wps:spPr>
                          <a:xfrm>
                            <a:off x="18716" y="11988"/>
                            <a:ext cx="2657" cy="107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77E09D97">
                              <w:pPr>
                                <w:jc w:val="center"/>
                                <w:rPr>
                                  <w:rFonts w:hint="eastAsia" w:eastAsia="宋体"/>
                                  <w:b/>
                                  <w:bCs/>
                                  <w:sz w:val="26"/>
                                  <w:szCs w:val="26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6"/>
                                  <w:szCs w:val="26"/>
                                  <w:lang w:eastAsia="zh-CN"/>
                                </w:rPr>
                                <w:t>善后处置</w:t>
                              </w:r>
                            </w:p>
                            <w:p w14:paraId="0816A799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eastAsia="宋体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  <w:lang w:val="en-US" w:eastAsia="zh-CN"/>
                                </w:rPr>
                                <w:t>[事发地人民政府（办事处）和有关部门]</w:t>
                              </w:r>
                            </w:p>
                            <w:p w14:paraId="046B0B1D">
                              <w:pPr>
                                <w:spacing w:before="0" w:line="171" w:lineRule="exact"/>
                                <w:ind w:left="2959" w:right="74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[以各级人民政府(管委会、办事</w:t>
                              </w:r>
                            </w:p>
                            <w:p w14:paraId="3FC15B15">
                              <w:pPr>
                                <w:spacing w:before="0" w:line="228" w:lineRule="exact"/>
                                <w:ind w:left="2948" w:right="74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处)为主]</w:t>
                              </w:r>
                            </w:p>
                            <w:p w14:paraId="27DC7746">
                              <w:pPr>
                                <w:spacing w:before="0" w:line="171" w:lineRule="exact"/>
                                <w:ind w:left="2959" w:right="74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[以各级人民政府(管委会、办事</w:t>
                              </w:r>
                            </w:p>
                            <w:p w14:paraId="58659886">
                              <w:pPr>
                                <w:spacing w:before="0" w:line="228" w:lineRule="exact"/>
                                <w:ind w:left="2948" w:right="74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处)为主]</w:t>
                              </w:r>
                            </w:p>
                            <w:p w14:paraId="7708699C">
                              <w:pPr>
                                <w:jc w:val="center"/>
                                <w:rPr>
                                  <w:rFonts w:hint="eastAsia"/>
                                  <w:lang w:eastAsia="zh-CN"/>
                                </w:rPr>
                              </w:pPr>
                            </w:p>
                            <w:p w14:paraId="45693928">
                              <w:pPr>
                                <w:jc w:val="center"/>
                                <w:rPr>
                                  <w:rFonts w:hint="eastAsia"/>
                                  <w:lang w:eastAsia="zh-CN"/>
                                </w:rPr>
                              </w:pPr>
                            </w:p>
                            <w:p w14:paraId="132B80EC">
                              <w:pPr>
                                <w:spacing w:before="0" w:line="171" w:lineRule="exact"/>
                                <w:ind w:left="2959" w:right="74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[以各级人民政府(管委会、办事</w:t>
                              </w:r>
                            </w:p>
                            <w:p w14:paraId="37F3B25B">
                              <w:pPr>
                                <w:spacing w:before="0" w:line="228" w:lineRule="exact"/>
                                <w:ind w:left="2948" w:right="74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处)为主]</w:t>
                              </w:r>
                            </w:p>
                            <w:p w14:paraId="02AFE851">
                              <w:pPr>
                                <w:jc w:val="center"/>
                                <w:rPr>
                                  <w:rFonts w:hint="eastAsia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9" name="直接连接符 7"/>
                        <wps:cNvCnPr/>
                        <wps:spPr>
                          <a:xfrm>
                            <a:off x="22140" y="3765"/>
                            <a:ext cx="975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arrow" w="med" len="med"/>
                          </a:ln>
                          <a:effectLst/>
                        </wps:spPr>
                        <wps:bodyPr/>
                      </wps:wsp>
                      <wps:wsp>
                        <wps:cNvPr id="10" name="直接连接符 8"/>
                        <wps:cNvCnPr/>
                        <wps:spPr>
                          <a:xfrm>
                            <a:off x="20130" y="4440"/>
                            <a:ext cx="1" cy="4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arrow" w="med" len="med"/>
                          </a:ln>
                          <a:effectLst/>
                        </wps:spPr>
                        <wps:bodyPr/>
                      </wps:wsp>
                      <wps:wsp>
                        <wps:cNvPr id="11" name="直接连接符 9"/>
                        <wps:cNvCnPr/>
                        <wps:spPr>
                          <a:xfrm>
                            <a:off x="16680" y="5310"/>
                            <a:ext cx="1035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arrow" w="med" len="med"/>
                          </a:ln>
                          <a:effectLst/>
                        </wps:spPr>
                        <wps:bodyPr/>
                      </wps:wsp>
                      <wps:wsp>
                        <wps:cNvPr id="12" name="直接连接符 10"/>
                        <wps:cNvCnPr/>
                        <wps:spPr>
                          <a:xfrm flipV="1">
                            <a:off x="16694" y="4395"/>
                            <a:ext cx="7" cy="90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3" name="直接连接符 11"/>
                        <wps:cNvCnPr/>
                        <wps:spPr>
                          <a:xfrm flipH="1">
                            <a:off x="22652" y="5220"/>
                            <a:ext cx="1065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arrow" w="med" len="med"/>
                          </a:ln>
                          <a:effectLst/>
                        </wps:spPr>
                        <wps:bodyPr/>
                      </wps:wsp>
                      <wps:wsp>
                        <wps:cNvPr id="14" name="直接连接符 12"/>
                        <wps:cNvCnPr/>
                        <wps:spPr>
                          <a:xfrm flipV="1">
                            <a:off x="24413" y="4295"/>
                            <a:ext cx="1" cy="176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arrow" w="med" len="med"/>
                          </a:ln>
                          <a:effectLst/>
                        </wps:spPr>
                        <wps:bodyPr/>
                      </wps:wsp>
                      <wps:wsp>
                        <wps:cNvPr id="15" name="直接连接符 13"/>
                        <wps:cNvCnPr/>
                        <wps:spPr>
                          <a:xfrm>
                            <a:off x="20007" y="5777"/>
                            <a:ext cx="1" cy="42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arrow" w="med" len="med"/>
                          </a:ln>
                          <a:effectLst/>
                        </wps:spPr>
                        <wps:bodyPr/>
                      </wps:wsp>
                      <wps:wsp>
                        <wps:cNvPr id="16" name="直接连接符 14"/>
                        <wps:cNvCnPr/>
                        <wps:spPr>
                          <a:xfrm>
                            <a:off x="17268" y="6228"/>
                            <a:ext cx="2725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arrow" w="med" len="med"/>
                          </a:ln>
                          <a:effectLst/>
                        </wps:spPr>
                        <wps:bodyPr/>
                      </wps:wsp>
                      <wps:wsp>
                        <wps:cNvPr id="17" name="直接连接符 15"/>
                        <wps:cNvCnPr/>
                        <wps:spPr>
                          <a:xfrm>
                            <a:off x="17288" y="6898"/>
                            <a:ext cx="375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8" name="直接连接符 16"/>
                        <wps:cNvCnPr/>
                        <wps:spPr>
                          <a:xfrm>
                            <a:off x="17656" y="6905"/>
                            <a:ext cx="1" cy="72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9" name="直接连接符 17"/>
                        <wps:cNvCnPr/>
                        <wps:spPr>
                          <a:xfrm flipH="1">
                            <a:off x="17288" y="7622"/>
                            <a:ext cx="362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20" name="直接连接符 18"/>
                        <wps:cNvCnPr/>
                        <wps:spPr>
                          <a:xfrm>
                            <a:off x="17663" y="7157"/>
                            <a:ext cx="516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21" name="直接连接符 19"/>
                        <wps:cNvCnPr/>
                        <wps:spPr>
                          <a:xfrm>
                            <a:off x="21835" y="7148"/>
                            <a:ext cx="2216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22" name="直接连接符 20"/>
                        <wps:cNvCnPr/>
                        <wps:spPr>
                          <a:xfrm flipV="1">
                            <a:off x="24045" y="6567"/>
                            <a:ext cx="1" cy="58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23" name="矩形 21"/>
                        <wps:cNvSpPr/>
                        <wps:spPr>
                          <a:xfrm>
                            <a:off x="23549" y="6822"/>
                            <a:ext cx="1627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EB7096E">
                              <w:pPr>
                                <w:rPr>
                                  <w:rFonts w:hint="eastAsia" w:eastAsia="宋体"/>
                                  <w:b/>
                                  <w:bCs/>
                                  <w:sz w:val="22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  <w:szCs w:val="32"/>
                                  <w:lang w:val="en-US" w:eastAsia="zh-CN"/>
                                </w:rPr>
                                <w:t xml:space="preserve">N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lang w:val="en-US" w:eastAsia="zh-CN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szCs w:val="28"/>
                                  <w:lang w:val="en-US" w:eastAsia="zh-CN"/>
                                </w:rPr>
                                <w:t>不响应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4" name="直接连接符 22"/>
                        <wps:cNvCnPr/>
                        <wps:spPr>
                          <a:xfrm>
                            <a:off x="20000" y="8080"/>
                            <a:ext cx="1" cy="59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arrow" w="med" len="med"/>
                          </a:ln>
                          <a:effectLst/>
                        </wps:spPr>
                        <wps:bodyPr/>
                      </wps:wsp>
                      <wps:wsp>
                        <wps:cNvPr id="25" name="直接连接符 23"/>
                        <wps:cNvCnPr/>
                        <wps:spPr>
                          <a:xfrm>
                            <a:off x="20032" y="9742"/>
                            <a:ext cx="1" cy="18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arrow" w="med" len="med"/>
                          </a:ln>
                          <a:effectLst/>
                        </wps:spPr>
                        <wps:bodyPr/>
                      </wps:wsp>
                      <wps:wsp>
                        <wps:cNvPr id="26" name="直接连接符 24"/>
                        <wps:cNvCnPr/>
                        <wps:spPr>
                          <a:xfrm>
                            <a:off x="20040" y="14539"/>
                            <a:ext cx="1" cy="19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arrow" w="med" len="med"/>
                          </a:ln>
                          <a:effectLst/>
                        </wps:spPr>
                        <wps:bodyPr/>
                      </wps:wsp>
                      <wps:wsp>
                        <wps:cNvPr id="27" name="矩形 25"/>
                        <wps:cNvSpPr/>
                        <wps:spPr>
                          <a:xfrm>
                            <a:off x="15470" y="3321"/>
                            <a:ext cx="2315" cy="107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40EAEAEE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/>
                                <w:snapToGrid/>
                                <w:spacing w:before="0" w:after="0" w:line="280" w:lineRule="exact"/>
                                <w:ind w:left="17" w:leftChars="0" w:right="40" w:hanging="17" w:hangingChars="8"/>
                                <w:jc w:val="center"/>
                                <w:textAlignment w:val="auto"/>
                                <w:outlineLvl w:val="9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实时监测</w:t>
                              </w:r>
                            </w:p>
                            <w:p w14:paraId="5B225B25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/>
                                <w:snapToGrid/>
                                <w:spacing w:before="0" w:after="0" w:line="280" w:lineRule="exact"/>
                                <w:ind w:left="15" w:leftChars="0" w:right="40" w:hanging="15" w:hangingChars="8"/>
                                <w:jc w:val="center"/>
                                <w:textAlignment w:val="auto"/>
                                <w:outlineLvl w:val="9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15"/>
                                  <w:sz w:val="22"/>
                                </w:rPr>
                                <w:t>[事发地人民政府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pacing w:val="-17"/>
                                  <w:sz w:val="22"/>
                                  <w:lang w:eastAsia="zh-CN"/>
                                </w:rPr>
                                <w:t>办事处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）及林业部门]</w:t>
                              </w:r>
                            </w:p>
                            <w:p w14:paraId="441424C1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/>
                                <w:snapToGrid/>
                                <w:spacing w:before="0" w:after="0" w:line="300" w:lineRule="exact"/>
                                <w:textAlignment w:val="auto"/>
                                <w:outlineLvl w:val="9"/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28" name="爆炸形 2 26"/>
                        <wps:cNvSpPr/>
                        <wps:spPr>
                          <a:xfrm rot="660000">
                            <a:off x="18363" y="2865"/>
                            <a:ext cx="3849" cy="1822"/>
                          </a:xfrm>
                          <a:prstGeom prst="irregularSeal2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0897907F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/>
                                <w:snapToGrid/>
                                <w:spacing w:before="0" w:after="0" w:line="320" w:lineRule="exact"/>
                                <w:ind w:right="-89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/>
                                  <w:b/>
                                  <w:bCs/>
                                  <w:color w:val="auto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auto"/>
                                  <w:sz w:val="26"/>
                                  <w:szCs w:val="26"/>
                                  <w:lang w:eastAsia="zh-CN"/>
                                </w:rPr>
                                <w:t>森林（草原）火情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color w:val="auto"/>
                                  <w:sz w:val="26"/>
                                  <w:szCs w:val="26"/>
                                </w:rPr>
                                <w:t>火灾发生</w:t>
                              </w:r>
                            </w:p>
                            <w:p w14:paraId="3DB02B56"/>
                          </w:txbxContent>
                        </wps:txbx>
                        <wps:bodyPr upright="1"/>
                      </wps:wsp>
                      <wps:wsp>
                        <wps:cNvPr id="29" name="矩形 27"/>
                        <wps:cNvSpPr/>
                        <wps:spPr>
                          <a:xfrm>
                            <a:off x="18701" y="8673"/>
                            <a:ext cx="2657" cy="107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0C7B5DD6">
                              <w:pPr>
                                <w:jc w:val="center"/>
                                <w:rPr>
                                  <w:rFonts w:hint="eastAsia"/>
                                  <w:b/>
                                  <w:bCs/>
                                  <w:sz w:val="26"/>
                                  <w:szCs w:val="26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6"/>
                                  <w:szCs w:val="26"/>
                                  <w:lang w:eastAsia="zh-CN"/>
                                </w:rPr>
                                <w:t>应急响应</w:t>
                              </w:r>
                            </w:p>
                            <w:p w14:paraId="72CE8DDB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Theme="minorEastAsia" w:hAnsiTheme="minorEastAsia" w:eastAsiaTheme="minorEastAsia" w:cstheme="minorEastAsia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2"/>
                                  <w:szCs w:val="22"/>
                                  <w:lang w:val="en-US" w:eastAsia="zh-CN"/>
                                </w:rPr>
                                <w:t>[以各级人民政府（办事处）为主]</w:t>
                              </w:r>
                            </w:p>
                            <w:p w14:paraId="413E6882">
                              <w:pPr>
                                <w:spacing w:before="0" w:line="171" w:lineRule="exact"/>
                                <w:ind w:left="2959" w:right="74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[以各级人民政府(管委会、办事</w:t>
                              </w:r>
                            </w:p>
                            <w:p w14:paraId="043AC3CA">
                              <w:pPr>
                                <w:spacing w:before="0" w:line="228" w:lineRule="exact"/>
                                <w:ind w:left="2948" w:right="74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处)为主]</w:t>
                              </w:r>
                            </w:p>
                            <w:p w14:paraId="472FB12C">
                              <w:pPr>
                                <w:spacing w:before="0" w:line="171" w:lineRule="exact"/>
                                <w:ind w:left="2959" w:right="74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[以各级人民政府(管委会、办事</w:t>
                              </w:r>
                            </w:p>
                            <w:p w14:paraId="1C609C66">
                              <w:pPr>
                                <w:spacing w:before="0" w:line="228" w:lineRule="exact"/>
                                <w:ind w:left="2948" w:right="74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处)为主]</w:t>
                              </w:r>
                            </w:p>
                            <w:p w14:paraId="61469226">
                              <w:pPr>
                                <w:jc w:val="center"/>
                                <w:rPr>
                                  <w:rFonts w:hint="eastAsia"/>
                                  <w:lang w:eastAsia="zh-CN"/>
                                </w:rPr>
                              </w:pPr>
                            </w:p>
                            <w:p w14:paraId="58E19924">
                              <w:pPr>
                                <w:jc w:val="center"/>
                                <w:rPr>
                                  <w:rFonts w:hint="eastAsia"/>
                                  <w:lang w:eastAsia="zh-CN"/>
                                </w:rPr>
                              </w:pPr>
                            </w:p>
                            <w:p w14:paraId="3273127B">
                              <w:pPr>
                                <w:spacing w:before="0" w:line="171" w:lineRule="exact"/>
                                <w:ind w:left="2959" w:right="74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[以各级人民政府(管委会、办事</w:t>
                              </w:r>
                            </w:p>
                            <w:p w14:paraId="49546FC9">
                              <w:pPr>
                                <w:spacing w:before="0" w:line="228" w:lineRule="exact"/>
                                <w:ind w:left="2948" w:right="74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处)为主]</w:t>
                              </w:r>
                            </w:p>
                            <w:p w14:paraId="0877654E">
                              <w:pPr>
                                <w:jc w:val="center"/>
                                <w:rPr>
                                  <w:rFonts w:hint="eastAsia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30" name="矩形 28"/>
                        <wps:cNvSpPr/>
                        <wps:spPr>
                          <a:xfrm>
                            <a:off x="18716" y="10578"/>
                            <a:ext cx="2657" cy="121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1E81658A">
                              <w:pPr>
                                <w:jc w:val="center"/>
                                <w:rPr>
                                  <w:rFonts w:hint="eastAsia"/>
                                  <w:b/>
                                  <w:bCs/>
                                  <w:sz w:val="26"/>
                                  <w:szCs w:val="26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6"/>
                                  <w:szCs w:val="26"/>
                                  <w:lang w:eastAsia="zh-CN"/>
                                </w:rPr>
                                <w:t>应急结束</w:t>
                              </w:r>
                            </w:p>
                            <w:p w14:paraId="013BE18E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220" w:lineRule="exact"/>
                                <w:ind w:left="17" w:leftChars="0" w:right="-68" w:rightChars="0" w:hanging="17" w:hangingChars="8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eastAsia="宋体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  <w:lang w:val="en-US" w:eastAsia="zh-CN"/>
                                </w:rPr>
                                <w:t>[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各级人民政府(办事处)或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  <w:lang w:eastAsia="zh-CN"/>
                                </w:rPr>
                                <w:t>森林（草原）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火灾应急指挥机构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  <w:lang w:val="en-US" w:eastAsia="zh-CN"/>
                                </w:rPr>
                                <w:t>]</w:t>
                              </w:r>
                            </w:p>
                            <w:p w14:paraId="6F32B003">
                              <w:pPr>
                                <w:spacing w:before="0" w:line="171" w:lineRule="exact"/>
                                <w:ind w:left="2959" w:right="74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[以各级人民政府(管委会、办事</w:t>
                              </w:r>
                            </w:p>
                            <w:p w14:paraId="7421889B">
                              <w:pPr>
                                <w:spacing w:before="0" w:line="228" w:lineRule="exact"/>
                                <w:ind w:left="2948" w:right="74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处)为主]</w:t>
                              </w:r>
                            </w:p>
                            <w:p w14:paraId="04647046">
                              <w:pPr>
                                <w:spacing w:before="0" w:line="171" w:lineRule="exact"/>
                                <w:ind w:left="2959" w:right="74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[以各级人民政府(管委会、办事</w:t>
                              </w:r>
                            </w:p>
                            <w:p w14:paraId="069F6AF6">
                              <w:pPr>
                                <w:spacing w:before="0" w:line="228" w:lineRule="exact"/>
                                <w:ind w:left="2948" w:right="74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处)为主]</w:t>
                              </w:r>
                            </w:p>
                            <w:p w14:paraId="12291876">
                              <w:pPr>
                                <w:jc w:val="center"/>
                                <w:rPr>
                                  <w:rFonts w:hint="eastAsia"/>
                                  <w:lang w:eastAsia="zh-CN"/>
                                </w:rPr>
                              </w:pPr>
                            </w:p>
                            <w:p w14:paraId="119E7C7E">
                              <w:pPr>
                                <w:jc w:val="center"/>
                                <w:rPr>
                                  <w:rFonts w:hint="eastAsia"/>
                                  <w:lang w:eastAsia="zh-CN"/>
                                </w:rPr>
                              </w:pPr>
                            </w:p>
                            <w:p w14:paraId="491BEFC0">
                              <w:pPr>
                                <w:spacing w:before="0" w:line="171" w:lineRule="exact"/>
                                <w:ind w:left="2959" w:right="74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[以各级人民政府(管委会、办事</w:t>
                              </w:r>
                            </w:p>
                            <w:p w14:paraId="48162403">
                              <w:pPr>
                                <w:spacing w:before="0" w:line="228" w:lineRule="exact"/>
                                <w:ind w:left="2948" w:right="74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处)为主]</w:t>
                              </w:r>
                            </w:p>
                            <w:p w14:paraId="118043FB">
                              <w:pPr>
                                <w:jc w:val="center"/>
                                <w:rPr>
                                  <w:rFonts w:hint="eastAsia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31" name="直接连接符 29"/>
                        <wps:cNvCnPr/>
                        <wps:spPr>
                          <a:xfrm>
                            <a:off x="20040" y="11803"/>
                            <a:ext cx="1" cy="18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arrow" w="med" len="med"/>
                          </a:ln>
                          <a:effectLst/>
                        </wps:spPr>
                        <wps:bodyPr/>
                      </wps:wsp>
                      <wps:wsp>
                        <wps:cNvPr id="32" name="直接连接符 30"/>
                        <wps:cNvCnPr/>
                        <wps:spPr>
                          <a:xfrm>
                            <a:off x="20040" y="13062"/>
                            <a:ext cx="1" cy="18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arrow" w="med" len="med"/>
                          </a:ln>
                          <a:effectLst/>
                        </wps:spPr>
                        <wps:bodyPr/>
                      </wps:wsp>
                      <wps:wsp>
                        <wps:cNvPr id="33" name="矩形 31"/>
                        <wps:cNvSpPr/>
                        <wps:spPr>
                          <a:xfrm>
                            <a:off x="23142" y="3239"/>
                            <a:ext cx="1745" cy="107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193EFCF4">
                              <w:pPr>
                                <w:jc w:val="center"/>
                                <w:rPr>
                                  <w:rFonts w:hint="eastAsia"/>
                                  <w:lang w:eastAsia="zh-CN"/>
                                </w:rPr>
                              </w:pPr>
                            </w:p>
                            <w:p w14:paraId="6F6C0DE9">
                              <w:pPr>
                                <w:jc w:val="center"/>
                                <w:rPr>
                                  <w:rFonts w:hint="eastAsia" w:eastAsia="宋体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  <w:lang w:val="en-US" w:eastAsia="zh-CN"/>
                                </w:rPr>
                                <w:t>早期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  <w:lang w:eastAsia="zh-CN"/>
                                </w:rPr>
                                <w:t>先期处置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4" name="直接连接符 32"/>
                        <wps:cNvCnPr/>
                        <wps:spPr>
                          <a:xfrm flipV="1">
                            <a:off x="23710" y="4321"/>
                            <a:ext cx="7" cy="90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35" name="矩形 33"/>
                        <wps:cNvSpPr/>
                        <wps:spPr>
                          <a:xfrm>
                            <a:off x="19544" y="8116"/>
                            <a:ext cx="1627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9C6CC08">
                              <w:pPr>
                                <w:rPr>
                                  <w:rFonts w:hint="eastAsia" w:eastAsia="宋体"/>
                                  <w:b/>
                                  <w:bCs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  <w:szCs w:val="24"/>
                                  <w:lang w:val="en-US" w:eastAsia="zh-CN"/>
                                </w:rPr>
                                <w:t>Y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lang w:val="en-US" w:eastAsia="zh-CN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szCs w:val="22"/>
                                  <w:lang w:val="en-US" w:eastAsia="zh-CN"/>
                                </w:rPr>
                                <w:t>启动响应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6" name="直接连接符 34"/>
                        <wps:cNvCnPr/>
                        <wps:spPr>
                          <a:xfrm>
                            <a:off x="20022" y="10404"/>
                            <a:ext cx="1" cy="18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arrow" w="med" len="med"/>
                          </a:ln>
                          <a:effectLst/>
                        </wps:spPr>
                        <wps:bodyPr/>
                      </wps:wsp>
                      <wps:wsp>
                        <wps:cNvPr id="37" name="矩形 35"/>
                        <wps:cNvSpPr/>
                        <wps:spPr>
                          <a:xfrm>
                            <a:off x="21742" y="8955"/>
                            <a:ext cx="3600" cy="51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6FEB4B45">
                              <w:pPr>
                                <w:rPr>
                                  <w:rFonts w:hint="eastAsia"/>
                                  <w:spacing w:val="-6"/>
                                  <w:lang w:eastAsia="zh-CN"/>
                                </w:rPr>
                              </w:pPr>
                              <w:r>
                                <w:rPr>
                                  <w:spacing w:val="-6"/>
                                  <w:sz w:val="24"/>
                                </w:rPr>
                                <w:t>各级人民政府派出工作组专家组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8" name="直接连接符 36"/>
                        <wps:cNvCnPr/>
                        <wps:spPr>
                          <a:xfrm>
                            <a:off x="21547" y="8529"/>
                            <a:ext cx="1" cy="131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39" name="直接连接符 37"/>
                        <wps:cNvCnPr/>
                        <wps:spPr>
                          <a:xfrm>
                            <a:off x="21547" y="8522"/>
                            <a:ext cx="194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40" name="直接连接符 38"/>
                        <wps:cNvCnPr/>
                        <wps:spPr>
                          <a:xfrm>
                            <a:off x="21375" y="9232"/>
                            <a:ext cx="353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41" name="直接连接符 39"/>
                        <wps:cNvCnPr/>
                        <wps:spPr>
                          <a:xfrm>
                            <a:off x="21554" y="9841"/>
                            <a:ext cx="1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42" name="矩形 40"/>
                        <wps:cNvSpPr/>
                        <wps:spPr>
                          <a:xfrm>
                            <a:off x="17703" y="4910"/>
                            <a:ext cx="4949" cy="87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3BA1ED7E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/>
                                <w:snapToGrid/>
                                <w:spacing w:before="0" w:after="0" w:line="320" w:lineRule="exact"/>
                                <w:ind w:right="-89" w:rightChars="0"/>
                                <w:jc w:val="center"/>
                                <w:textAlignment w:val="auto"/>
                                <w:outlineLvl w:val="9"/>
                                <w:rPr>
                                  <w:b/>
                                  <w:bCs/>
                                  <w:color w:val="auto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auto"/>
                                  <w:sz w:val="26"/>
                                  <w:szCs w:val="26"/>
                                </w:rPr>
                                <w:t>信息接报</w:t>
                              </w:r>
                            </w:p>
                            <w:p w14:paraId="0257A2E7">
                              <w:pPr>
                                <w:tabs>
                                  <w:tab w:val="left" w:pos="0"/>
                                </w:tabs>
                                <w:spacing w:before="0" w:line="251" w:lineRule="exact"/>
                                <w:ind w:left="0" w:leftChars="0" w:right="10" w:rightChars="0" w:hanging="10" w:firstLineChars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[各级人民政府（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  <w:lang w:eastAsia="zh-CN"/>
                                </w:rPr>
                                <w:t>办事处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）及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  <w:lang w:eastAsia="zh-CN"/>
                                </w:rPr>
                                <w:t>应急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部门]</w:t>
                              </w:r>
                            </w:p>
                            <w:p w14:paraId="22066A22">
                              <w:pPr>
                                <w:jc w:val="center"/>
                                <w:rPr>
                                  <w:rFonts w:hint="eastAsia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43" name="矩形 41"/>
                        <wps:cNvSpPr/>
                        <wps:spPr>
                          <a:xfrm>
                            <a:off x="15516" y="5971"/>
                            <a:ext cx="1758" cy="51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22C66B72">
                              <w:pPr>
                                <w:jc w:val="center"/>
                                <w:rPr>
                                  <w:rFonts w:hint="eastAsia" w:eastAsia="宋体"/>
                                  <w:sz w:val="22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8"/>
                                  <w:lang w:eastAsia="zh-CN"/>
                                </w:rPr>
                                <w:t>领导批示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4" name="矩形 42"/>
                        <wps:cNvSpPr/>
                        <wps:spPr>
                          <a:xfrm>
                            <a:off x="15521" y="6645"/>
                            <a:ext cx="1758" cy="51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3593A819">
                              <w:pPr>
                                <w:jc w:val="center"/>
                                <w:rPr>
                                  <w:rFonts w:hint="eastAsia" w:eastAsia="宋体"/>
                                  <w:sz w:val="22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8"/>
                                  <w:lang w:eastAsia="zh-CN"/>
                                </w:rPr>
                                <w:t>信息上报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5" name="矩形 43"/>
                        <wps:cNvSpPr/>
                        <wps:spPr>
                          <a:xfrm>
                            <a:off x="15520" y="7375"/>
                            <a:ext cx="1758" cy="51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26038CAF">
                              <w:pPr>
                                <w:jc w:val="center"/>
                                <w:rPr>
                                  <w:rFonts w:hint="eastAsia" w:eastAsia="宋体"/>
                                  <w:sz w:val="22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8"/>
                                  <w:lang w:eastAsia="zh-CN"/>
                                </w:rPr>
                                <w:t>信息通报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6" name="矩形 44"/>
                        <wps:cNvSpPr/>
                        <wps:spPr>
                          <a:xfrm>
                            <a:off x="23042" y="6051"/>
                            <a:ext cx="1758" cy="51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1968020F">
                              <w:pPr>
                                <w:jc w:val="center"/>
                                <w:rPr>
                                  <w:rFonts w:hint="eastAsia" w:eastAsia="宋体"/>
                                  <w:sz w:val="24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32"/>
                                  <w:lang w:eastAsia="zh-CN"/>
                                </w:rPr>
                                <w:t>信息反馈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7" name="流程图: 决策 45"/>
                        <wps:cNvSpPr/>
                        <wps:spPr>
                          <a:xfrm>
                            <a:off x="18178" y="6226"/>
                            <a:ext cx="3643" cy="1862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7F526D8E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/>
                                <w:snapToGrid/>
                                <w:spacing w:before="0" w:after="0" w:line="300" w:lineRule="exact"/>
                                <w:ind w:right="-91" w:rightChars="0"/>
                                <w:jc w:val="center"/>
                                <w:textAlignment w:val="auto"/>
                                <w:outlineLvl w:val="9"/>
                                <w:rPr>
                                  <w:b/>
                                  <w:bCs/>
                                  <w:color w:val="auto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auto"/>
                                  <w:sz w:val="28"/>
                                  <w:szCs w:val="28"/>
                                </w:rPr>
                                <w:t>分析研判</w:t>
                              </w:r>
                            </w:p>
                            <w:p w14:paraId="36250CB1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/>
                                <w:snapToGrid/>
                                <w:spacing w:before="0" w:after="0" w:line="200" w:lineRule="exact"/>
                                <w:ind w:right="-91" w:rightChars="0"/>
                                <w:jc w:val="center"/>
                                <w:textAlignment w:val="auto"/>
                                <w:outlineLvl w:val="9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[各级人民政府(办事处)]</w:t>
                              </w:r>
                            </w:p>
                            <w:p w14:paraId="2C9F72BA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/>
                                <w:snapToGrid/>
                                <w:spacing w:before="0" w:after="0" w:line="300" w:lineRule="exact"/>
                                <w:textAlignment w:val="auto"/>
                                <w:outlineLvl w:val="9"/>
                              </w:pP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2.45pt;margin-top:43.75pt;height:610.4pt;width:481.1pt;z-index:251660288;mso-width-relative:page;mso-height-relative:page;" coordorigin="15470,2865" coordsize="9872,12938" o:gfxdata="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">
                <o:lock v:ext="edit" aspectratio="f"/>
                <v:rect id="矩形 1" o:spid="_x0000_s1026" o:spt="1" style="position:absolute;left:21741;top:8270;height:514;width:3600;" filled="f" stroked="t" coordsize="21600,21600" o:gfxdata="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/AqmEugAAANo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FB7C883">
                        <w:pPr>
                          <w:jc w:val="center"/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pacing w:val="-5"/>
                            <w:sz w:val="24"/>
                            <w:lang w:eastAsia="zh-CN"/>
                          </w:rPr>
                          <w:t>森林（草原）</w:t>
                        </w:r>
                        <w:r>
                          <w:rPr>
                            <w:spacing w:val="-5"/>
                            <w:sz w:val="24"/>
                          </w:rPr>
                          <w:t>火灾应急指挥机构响应</w:t>
                        </w:r>
                      </w:p>
                    </w:txbxContent>
                  </v:textbox>
                </v:rect>
                <v:rect id="矩形 2" o:spid="_x0000_s1026" o:spt="1" style="position:absolute;left:21739;top:9578;height:514;width:3600;" filled="f" stroked="t" coordsize="21600,21600" o:gfxdata="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QTgwfugAAANo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A7911AF">
                        <w:pPr>
                          <w:jc w:val="center"/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成立现场应急指挥部负责处置</w:t>
                        </w:r>
                      </w:p>
                    </w:txbxContent>
                  </v:textbox>
                </v:rect>
                <v:rect id="_x0000_s1026" o:spid="_x0000_s1026" o:spt="1" style="position:absolute;left:18716;top:14733;height:1070;width:2657;" filled="f" stroked="t" coordsize="21600,21600" o:gfxdata="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w6zHwugAAANo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1292334">
                        <w:pPr>
                          <w:jc w:val="center"/>
                          <w:rPr>
                            <w:rFonts w:hint="eastAsia"/>
                            <w:b/>
                            <w:bCs/>
                            <w:sz w:val="26"/>
                            <w:szCs w:val="26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6"/>
                            <w:szCs w:val="26"/>
                            <w:lang w:eastAsia="zh-CN"/>
                          </w:rPr>
                          <w:t>恢复重建</w:t>
                        </w:r>
                      </w:p>
                      <w:p w14:paraId="5AACC95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jc w:val="center"/>
                          <w:textAlignment w:val="auto"/>
                          <w:outlineLvl w:val="9"/>
                          <w:rPr>
                            <w:rFonts w:hint="eastAsia" w:eastAsia="宋体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8"/>
                            <w:lang w:val="en-US" w:eastAsia="zh-CN"/>
                          </w:rPr>
                          <w:t>[事发地人民政府（办事处）和有关部门]</w:t>
                        </w:r>
                      </w:p>
                      <w:p w14:paraId="12DAA101">
                        <w:pPr>
                          <w:spacing w:before="0" w:line="171" w:lineRule="exact"/>
                          <w:ind w:left="2959" w:right="74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[以各级人民政府(管委会、办事</w:t>
                        </w:r>
                      </w:p>
                      <w:p w14:paraId="04A1688C">
                        <w:pPr>
                          <w:spacing w:before="0" w:line="228" w:lineRule="exact"/>
                          <w:ind w:left="2948" w:right="74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处)为主]</w:t>
                        </w:r>
                      </w:p>
                      <w:p w14:paraId="197786E3">
                        <w:pPr>
                          <w:spacing w:before="0" w:line="171" w:lineRule="exact"/>
                          <w:ind w:left="2959" w:right="74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[以各级人民政府(管委会、办事</w:t>
                        </w:r>
                      </w:p>
                      <w:p w14:paraId="758A82EA">
                        <w:pPr>
                          <w:spacing w:before="0" w:line="228" w:lineRule="exact"/>
                          <w:ind w:left="2948" w:right="74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处)为主]</w:t>
                        </w:r>
                      </w:p>
                      <w:p w14:paraId="07B04C28">
                        <w:pPr>
                          <w:jc w:val="center"/>
                          <w:rPr>
                            <w:rFonts w:hint="eastAsia"/>
                            <w:lang w:eastAsia="zh-CN"/>
                          </w:rPr>
                        </w:pPr>
                      </w:p>
                      <w:p w14:paraId="2E0787D7">
                        <w:pPr>
                          <w:jc w:val="center"/>
                          <w:rPr>
                            <w:rFonts w:hint="eastAsia"/>
                            <w:lang w:eastAsia="zh-CN"/>
                          </w:rPr>
                        </w:pPr>
                      </w:p>
                      <w:p w14:paraId="3D92AF27">
                        <w:pPr>
                          <w:spacing w:before="0" w:line="171" w:lineRule="exact"/>
                          <w:ind w:left="2959" w:right="74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[以各级人民政府(管委会、办事</w:t>
                        </w:r>
                      </w:p>
                      <w:p w14:paraId="70519D4E">
                        <w:pPr>
                          <w:spacing w:before="0" w:line="228" w:lineRule="exact"/>
                          <w:ind w:left="2948" w:right="74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处)为主]</w:t>
                        </w:r>
                      </w:p>
                      <w:p w14:paraId="5421080E">
                        <w:pPr>
                          <w:jc w:val="center"/>
                          <w:rPr>
                            <w:rFonts w:hint="eastAsia"/>
                            <w:lang w:eastAsia="zh-CN"/>
                          </w:rPr>
                        </w:pPr>
                      </w:p>
                    </w:txbxContent>
                  </v:textbox>
                </v:rect>
                <v:rect id="矩形 4" o:spid="_x0000_s1026" o:spt="1" style="position:absolute;left:18716;top:13233;height:1294;width:2657;" filled="f" stroked="t" coordsize="21600,21600" o:gfxdata="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gnJJougAAANo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75FDD1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/>
                          <w:snapToGrid/>
                          <w:spacing w:line="280" w:lineRule="exact"/>
                          <w:jc w:val="center"/>
                          <w:textAlignment w:val="auto"/>
                          <w:outlineLvl w:val="9"/>
                          <w:rPr>
                            <w:rFonts w:hint="eastAsia"/>
                            <w:b/>
                            <w:bCs/>
                            <w:sz w:val="26"/>
                            <w:szCs w:val="26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6"/>
                            <w:szCs w:val="26"/>
                            <w:lang w:eastAsia="zh-CN"/>
                          </w:rPr>
                          <w:t>调查评估</w:t>
                        </w:r>
                      </w:p>
                      <w:p w14:paraId="5F1C4A7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/>
                          <w:snapToGrid/>
                          <w:spacing w:line="240" w:lineRule="exact"/>
                          <w:jc w:val="center"/>
                          <w:textAlignment w:val="auto"/>
                          <w:outlineLvl w:val="9"/>
                          <w:rPr>
                            <w:rFonts w:hint="eastAsia" w:eastAsia="宋体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  <w:lang w:val="en-US" w:eastAsia="zh-CN"/>
                          </w:rPr>
                          <w:t>[上级政府或有关部门会同事发地人民政府（办事处）]</w:t>
                        </w:r>
                      </w:p>
                      <w:p w14:paraId="72591290">
                        <w:pPr>
                          <w:spacing w:before="0" w:line="171" w:lineRule="exact"/>
                          <w:ind w:left="2959" w:right="74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[以各级人民政府(管委会、办事</w:t>
                        </w:r>
                      </w:p>
                      <w:p w14:paraId="6F7C0DBB">
                        <w:pPr>
                          <w:spacing w:before="0" w:line="228" w:lineRule="exact"/>
                          <w:ind w:left="2948" w:right="74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处)为主]</w:t>
                        </w:r>
                      </w:p>
                      <w:p w14:paraId="70539A88">
                        <w:pPr>
                          <w:spacing w:before="0" w:line="171" w:lineRule="exact"/>
                          <w:ind w:left="2959" w:right="74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[以各级人民政府(管委会、办事</w:t>
                        </w:r>
                      </w:p>
                      <w:p w14:paraId="58424973">
                        <w:pPr>
                          <w:spacing w:before="0" w:line="228" w:lineRule="exact"/>
                          <w:ind w:left="2948" w:right="74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处)为主]</w:t>
                        </w:r>
                      </w:p>
                      <w:p w14:paraId="38D21807">
                        <w:pPr>
                          <w:jc w:val="center"/>
                          <w:rPr>
                            <w:rFonts w:hint="eastAsia"/>
                            <w:lang w:eastAsia="zh-CN"/>
                          </w:rPr>
                        </w:pPr>
                      </w:p>
                      <w:p w14:paraId="09B96885">
                        <w:pPr>
                          <w:jc w:val="center"/>
                          <w:rPr>
                            <w:rFonts w:hint="eastAsia"/>
                            <w:lang w:eastAsia="zh-CN"/>
                          </w:rPr>
                        </w:pPr>
                      </w:p>
                      <w:p w14:paraId="3B18B7A0">
                        <w:pPr>
                          <w:spacing w:before="0" w:line="171" w:lineRule="exact"/>
                          <w:ind w:left="2959" w:right="74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[以各级人民政府(管委会、办事</w:t>
                        </w:r>
                      </w:p>
                      <w:p w14:paraId="3EEB4615">
                        <w:pPr>
                          <w:spacing w:before="0" w:line="228" w:lineRule="exact"/>
                          <w:ind w:left="2948" w:right="74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处)为主]</w:t>
                        </w:r>
                      </w:p>
                      <w:p w14:paraId="1C0A8F9C">
                        <w:pPr>
                          <w:jc w:val="center"/>
                          <w:rPr>
                            <w:rFonts w:hint="eastAsia"/>
                            <w:lang w:eastAsia="zh-CN"/>
                          </w:rPr>
                        </w:pPr>
                      </w:p>
                    </w:txbxContent>
                  </v:textbox>
                </v:rect>
                <v:rect id="矩形 5" o:spid="_x0000_s1026" o:spt="1" style="position:absolute;left:18716;top:9919;height:470;width:2657;" filled="f" stroked="t" coordsize="21600,21600" o:gfxdata="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0DfzugAAANo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6C0D94A">
                        <w:pPr>
                          <w:jc w:val="center"/>
                          <w:rPr>
                            <w:rFonts w:hint="eastAsia"/>
                            <w:b/>
                            <w:bCs/>
                            <w:sz w:val="26"/>
                            <w:szCs w:val="26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6"/>
                            <w:szCs w:val="26"/>
                            <w:lang w:eastAsia="zh-CN"/>
                          </w:rPr>
                          <w:t>应急处置</w:t>
                        </w:r>
                      </w:p>
                      <w:p w14:paraId="06C25AE5">
                        <w:pPr>
                          <w:spacing w:before="0" w:line="171" w:lineRule="exact"/>
                          <w:ind w:left="2959" w:right="74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[以各级人民政府(管委会、办事</w:t>
                        </w:r>
                      </w:p>
                      <w:p w14:paraId="016951C9">
                        <w:pPr>
                          <w:spacing w:before="0" w:line="228" w:lineRule="exact"/>
                          <w:ind w:left="2948" w:right="74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处)为主]</w:t>
                        </w:r>
                      </w:p>
                      <w:p w14:paraId="588B73FB">
                        <w:pPr>
                          <w:spacing w:before="0" w:line="171" w:lineRule="exact"/>
                          <w:ind w:left="2959" w:right="74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[以各级人民政府(管委会、办事</w:t>
                        </w:r>
                      </w:p>
                      <w:p w14:paraId="04468039">
                        <w:pPr>
                          <w:spacing w:before="0" w:line="228" w:lineRule="exact"/>
                          <w:ind w:left="2948" w:right="74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处)为主]</w:t>
                        </w:r>
                      </w:p>
                      <w:p w14:paraId="4CA55D41">
                        <w:pPr>
                          <w:jc w:val="center"/>
                          <w:rPr>
                            <w:rFonts w:hint="eastAsia"/>
                            <w:lang w:eastAsia="zh-CN"/>
                          </w:rPr>
                        </w:pPr>
                      </w:p>
                      <w:p w14:paraId="24A69230">
                        <w:pPr>
                          <w:jc w:val="center"/>
                          <w:rPr>
                            <w:rFonts w:hint="eastAsia"/>
                            <w:lang w:eastAsia="zh-CN"/>
                          </w:rPr>
                        </w:pPr>
                      </w:p>
                      <w:p w14:paraId="76F77D58">
                        <w:pPr>
                          <w:spacing w:before="0" w:line="171" w:lineRule="exact"/>
                          <w:ind w:left="2959" w:right="74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[以各级人民政府(管委会、办事</w:t>
                        </w:r>
                      </w:p>
                      <w:p w14:paraId="5D56D3F9">
                        <w:pPr>
                          <w:spacing w:before="0" w:line="228" w:lineRule="exact"/>
                          <w:ind w:left="2948" w:right="74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处)为主]</w:t>
                        </w:r>
                      </w:p>
                      <w:p w14:paraId="0805AD16">
                        <w:pPr>
                          <w:jc w:val="center"/>
                          <w:rPr>
                            <w:rFonts w:hint="eastAsia"/>
                            <w:lang w:eastAsia="zh-CN"/>
                          </w:rPr>
                        </w:pPr>
                      </w:p>
                    </w:txbxContent>
                  </v:textbox>
                </v:rect>
                <v:rect id="矩形 6" o:spid="_x0000_s1026" o:spt="1" style="position:absolute;left:18716;top:11988;height:1070;width:2657;" filled="f" stroked="t" coordsize="21600,21600" o:gfxdata="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5Po4G2AAAA2gAAAA8A&#10;AAAAAAAAAQAgAAAAIgAAAGRycy9kb3ducmV2LnhtbFBLAQIUABQAAAAIAIdO4kAzLwWeOwAAADkA&#10;AAAQAAAAAAAAAAEAIAAAAAUBAABkcnMvc2hhcGV4bWwueG1sUEsFBgAAAAAGAAYAWwEAAK8DAAAA&#10;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7E09D97">
                        <w:pPr>
                          <w:jc w:val="center"/>
                          <w:rPr>
                            <w:rFonts w:hint="eastAsia" w:eastAsia="宋体"/>
                            <w:b/>
                            <w:bCs/>
                            <w:sz w:val="26"/>
                            <w:szCs w:val="26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6"/>
                            <w:szCs w:val="26"/>
                            <w:lang w:eastAsia="zh-CN"/>
                          </w:rPr>
                          <w:t>善后处置</w:t>
                        </w:r>
                      </w:p>
                      <w:p w14:paraId="0816A79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jc w:val="center"/>
                          <w:textAlignment w:val="auto"/>
                          <w:outlineLvl w:val="9"/>
                          <w:rPr>
                            <w:rFonts w:hint="eastAsia" w:eastAsia="宋体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  <w:lang w:val="en-US" w:eastAsia="zh-CN"/>
                          </w:rPr>
                          <w:t>[事发地人民政府（办事处）和有关部门]</w:t>
                        </w:r>
                      </w:p>
                      <w:p w14:paraId="046B0B1D">
                        <w:pPr>
                          <w:spacing w:before="0" w:line="171" w:lineRule="exact"/>
                          <w:ind w:left="2959" w:right="74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[以各级人民政府(管委会、办事</w:t>
                        </w:r>
                      </w:p>
                      <w:p w14:paraId="3FC15B15">
                        <w:pPr>
                          <w:spacing w:before="0" w:line="228" w:lineRule="exact"/>
                          <w:ind w:left="2948" w:right="74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处)为主]</w:t>
                        </w:r>
                      </w:p>
                      <w:p w14:paraId="27DC7746">
                        <w:pPr>
                          <w:spacing w:before="0" w:line="171" w:lineRule="exact"/>
                          <w:ind w:left="2959" w:right="74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[以各级人民政府(管委会、办事</w:t>
                        </w:r>
                      </w:p>
                      <w:p w14:paraId="58659886">
                        <w:pPr>
                          <w:spacing w:before="0" w:line="228" w:lineRule="exact"/>
                          <w:ind w:left="2948" w:right="74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处)为主]</w:t>
                        </w:r>
                      </w:p>
                      <w:p w14:paraId="7708699C">
                        <w:pPr>
                          <w:jc w:val="center"/>
                          <w:rPr>
                            <w:rFonts w:hint="eastAsia"/>
                            <w:lang w:eastAsia="zh-CN"/>
                          </w:rPr>
                        </w:pPr>
                      </w:p>
                      <w:p w14:paraId="45693928">
                        <w:pPr>
                          <w:jc w:val="center"/>
                          <w:rPr>
                            <w:rFonts w:hint="eastAsia"/>
                            <w:lang w:eastAsia="zh-CN"/>
                          </w:rPr>
                        </w:pPr>
                      </w:p>
                      <w:p w14:paraId="132B80EC">
                        <w:pPr>
                          <w:spacing w:before="0" w:line="171" w:lineRule="exact"/>
                          <w:ind w:left="2959" w:right="74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[以各级人民政府(管委会、办事</w:t>
                        </w:r>
                      </w:p>
                      <w:p w14:paraId="37F3B25B">
                        <w:pPr>
                          <w:spacing w:before="0" w:line="228" w:lineRule="exact"/>
                          <w:ind w:left="2948" w:right="74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处)为主]</w:t>
                        </w:r>
                      </w:p>
                      <w:p w14:paraId="02AFE851">
                        <w:pPr>
                          <w:jc w:val="center"/>
                          <w:rPr>
                            <w:rFonts w:hint="eastAsia"/>
                            <w:lang w:eastAsia="zh-CN"/>
                          </w:rPr>
                        </w:pPr>
                      </w:p>
                    </w:txbxContent>
                  </v:textbox>
                </v:rect>
                <v:line id="直接连接符 7" o:spid="_x0000_s1026" o:spt="20" style="position:absolute;left:22140;top:3765;height:1;width:975;" filled="f" stroked="t" coordsize="21600,21600" o:gfxdata="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iPJI7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open"/>
                  <v:imagedata o:title=""/>
                  <o:lock v:ext="edit" aspectratio="f"/>
                </v:line>
                <v:line id="直接连接符 8" o:spid="_x0000_s1026" o:spt="20" style="position:absolute;left:20130;top:4440;height:435;width:1;" filled="f" stroked="t" coordsize="21600,21600" o:gfxdata="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o/NB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open"/>
                  <v:imagedata o:title=""/>
                  <o:lock v:ext="edit" aspectratio="f"/>
                </v:line>
                <v:line id="直接连接符 9" o:spid="_x0000_s1026" o:spt="20" style="position:absolute;left:16680;top:5310;height:1;width:1035;" filled="f" stroked="t" coordsize="21600,21600" o:gfxdata="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cNon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open"/>
                  <v:imagedata o:title=""/>
                  <o:lock v:ext="edit" aspectratio="f"/>
                </v:line>
                <v:line id="直接连接符 10" o:spid="_x0000_s1026" o:spt="20" style="position:absolute;left:16694;top:4395;flip:y;height:906;width:7;" filled="f" stroked="t" coordsize="21600,21600" o:gfxdata="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JrNVu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11" o:spid="_x0000_s1026" o:spt="20" style="position:absolute;left:22652;top:5220;flip:x;height:1;width:1065;" filled="f" stroked="t" coordsize="21600,21600" o:gfxdata="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Jq4GL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open"/>
                  <v:imagedata o:title=""/>
                  <o:lock v:ext="edit" aspectratio="f"/>
                </v:line>
                <v:line id="直接连接符 12" o:spid="_x0000_s1026" o:spt="20" style="position:absolute;left:24413;top:4295;flip:y;height:1761;width:1;" filled="f" stroked="t" coordsize="21600,21600" o:gfxdata="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3MgbL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open"/>
                  <v:imagedata o:title=""/>
                  <o:lock v:ext="edit" aspectratio="f"/>
                </v:line>
                <v:line id="直接连接符 13" o:spid="_x0000_s1026" o:spt="20" style="position:absolute;left:20007;top:5777;height:422;width:1;" filled="f" stroked="t" coordsize="21600,21600" o:gfxdata="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i+G6c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 endarrow="open"/>
                  <v:imagedata o:title=""/>
                  <o:lock v:ext="edit" aspectratio="f"/>
                </v:line>
                <v:line id="直接连接符 14" o:spid="_x0000_s1026" o:spt="20" style="position:absolute;left:17268;top:6228;height:1;width:2725;" filled="f" stroked="t" coordsize="21600,21600" o:gfxdata="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SKvDr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 endarrow="open"/>
                  <v:imagedata o:title=""/>
                  <o:lock v:ext="edit" aspectratio="f"/>
                </v:line>
                <v:line id="直接连接符 15" o:spid="_x0000_s1026" o:spt="20" style="position:absolute;left:17288;top:6898;height:1;width:375;" filled="f" stroked="t" coordsize="21600,21600" o:gfxdata="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jVSNy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16" o:spid="_x0000_s1026" o:spt="20" style="position:absolute;left:17656;top:6905;height:723;width:1;" filled="f" stroked="t" coordsize="21600,21600" o:gfxdata="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Urcr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17" o:spid="_x0000_s1026" o:spt="20" style="position:absolute;left:17288;top:7622;flip:x;height:1;width:362;" filled="f" stroked="t" coordsize="21600,21600" o:gfxdata="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whHH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18" o:spid="_x0000_s1026" o:spt="20" style="position:absolute;left:17663;top:7157;height:1;width:516;" filled="f" stroked="t" coordsize="21600,21600" o:gfxdata="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UBoV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19" o:spid="_x0000_s1026" o:spt="20" style="position:absolute;left:21835;top:7148;height:1;width:2216;" filled="f" stroked="t" coordsize="21600,21600" o:gfxdata="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Ycv46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20" o:spid="_x0000_s1026" o:spt="20" style="position:absolute;left:24045;top:6567;flip:y;height:582;width:1;" filled="f" stroked="t" coordsize="21600,21600" o:gfxdata="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fAH9O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rect id="矩形 21" o:spid="_x0000_s1026" o:spt="1" style="position:absolute;left:23549;top:6822;height:630;width:1627;" filled="f" stroked="f" coordsize="21600,21600" o:gfxdata="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gfDa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2EB7096E">
                        <w:pPr>
                          <w:rPr>
                            <w:rFonts w:hint="eastAsia" w:eastAsia="宋体"/>
                            <w:b/>
                            <w:bCs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  <w:szCs w:val="32"/>
                            <w:lang w:val="en-US" w:eastAsia="zh-CN"/>
                          </w:rPr>
                          <w:t xml:space="preserve">N </w:t>
                        </w:r>
                        <w:r>
                          <w:rPr>
                            <w:rFonts w:hint="eastAsia"/>
                            <w:b/>
                            <w:bCs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b/>
                            <w:bCs/>
                            <w:sz w:val="22"/>
                            <w:szCs w:val="28"/>
                            <w:lang w:val="en-US" w:eastAsia="zh-CN"/>
                          </w:rPr>
                          <w:t>不响应</w:t>
                        </w:r>
                      </w:p>
                    </w:txbxContent>
                  </v:textbox>
                </v:rect>
                <v:line id="直接连接符 22" o:spid="_x0000_s1026" o:spt="20" style="position:absolute;left:20000;top:8080;height:596;width:1;" filled="f" stroked="t" coordsize="21600,21600" o:gfxdata="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9gBu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open"/>
                  <v:imagedata o:title=""/>
                  <o:lock v:ext="edit" aspectratio="f"/>
                </v:line>
                <v:line id="直接连接符 23" o:spid="_x0000_s1026" o:spt="20" style="position:absolute;left:20032;top:9742;height:188;width:1;" filled="f" stroked="t" coordsize="21600,21600" o:gfxdata="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JSkI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open"/>
                  <v:imagedata o:title=""/>
                  <o:lock v:ext="edit" aspectratio="f"/>
                </v:line>
                <v:line id="直接连接符 24" o:spid="_x0000_s1026" o:spt="20" style="position:absolute;left:20040;top:14539;height:191;width:1;" filled="f" stroked="t" coordsize="21600,21600" o:gfxdata="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EY6V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open"/>
                  <v:imagedata o:title=""/>
                  <o:lock v:ext="edit" aspectratio="f"/>
                </v:line>
                <v:rect id="矩形 25" o:spid="_x0000_s1026" o:spt="1" style="position:absolute;left:15470;top:3321;height:1070;width:2315;" filled="f" stroked="t" coordsize="21600,21600" o:gfxdata="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a3iW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0EAEAE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/>
                          <w:snapToGrid/>
                          <w:spacing w:before="0" w:after="0" w:line="280" w:lineRule="exact"/>
                          <w:ind w:left="17" w:leftChars="0" w:right="40" w:hanging="17" w:hangingChars="8"/>
                          <w:jc w:val="center"/>
                          <w:textAlignment w:val="auto"/>
                          <w:outlineLvl w:val="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实时监测</w:t>
                        </w:r>
                      </w:p>
                      <w:p w14:paraId="5B225B2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/>
                          <w:snapToGrid/>
                          <w:spacing w:before="0" w:after="0" w:line="280" w:lineRule="exact"/>
                          <w:ind w:left="15" w:leftChars="0" w:right="40" w:hanging="15" w:hangingChars="8"/>
                          <w:jc w:val="center"/>
                          <w:textAlignment w:val="auto"/>
                          <w:outlineLvl w:val="9"/>
                          <w:rPr>
                            <w:sz w:val="22"/>
                          </w:rPr>
                        </w:pPr>
                        <w:r>
                          <w:rPr>
                            <w:spacing w:val="-15"/>
                            <w:sz w:val="22"/>
                          </w:rPr>
                          <w:t>[事发地人民政府</w:t>
                        </w:r>
                        <w:r>
                          <w:rPr>
                            <w:spacing w:val="-5"/>
                            <w:sz w:val="22"/>
                          </w:rPr>
                          <w:t>（</w:t>
                        </w:r>
                        <w:r>
                          <w:rPr>
                            <w:rFonts w:hint="eastAsia"/>
                            <w:spacing w:val="-17"/>
                            <w:sz w:val="22"/>
                            <w:lang w:eastAsia="zh-CN"/>
                          </w:rPr>
                          <w:t>办事处</w:t>
                        </w:r>
                        <w:r>
                          <w:rPr>
                            <w:spacing w:val="-5"/>
                            <w:sz w:val="22"/>
                          </w:rPr>
                          <w:t>）及林业部门]</w:t>
                        </w:r>
                      </w:p>
                      <w:p w14:paraId="441424C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/>
                          <w:snapToGrid/>
                          <w:spacing w:before="0" w:after="0" w:line="300" w:lineRule="exact"/>
                          <w:textAlignment w:val="auto"/>
                          <w:outlineLvl w:val="9"/>
                        </w:pPr>
                      </w:p>
                    </w:txbxContent>
                  </v:textbox>
                </v:rect>
                <v:shape id="爆炸形 2 26" o:spid="_x0000_s1026" o:spt="72" type="#_x0000_t72" style="position:absolute;left:18363;top:2865;height:1822;width:3849;rotation:720896f;" filled="f" stroked="t" coordsize="21600,21600" o:gfxdata="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ufH8S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897907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/>
                          <w:snapToGrid/>
                          <w:spacing w:before="0" w:after="0" w:line="320" w:lineRule="exact"/>
                          <w:ind w:right="-89" w:rightChars="0"/>
                          <w:jc w:val="both"/>
                          <w:textAlignment w:val="auto"/>
                          <w:outlineLvl w:val="9"/>
                          <w:rPr>
                            <w:rFonts w:hint="eastAsia"/>
                            <w:b/>
                            <w:bCs/>
                            <w:color w:val="auto"/>
                            <w:sz w:val="26"/>
                            <w:szCs w:val="26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auto"/>
                            <w:sz w:val="26"/>
                            <w:szCs w:val="26"/>
                            <w:lang w:eastAsia="zh-CN"/>
                          </w:rPr>
                          <w:t>森林（草原）火情</w:t>
                        </w:r>
                        <w:r>
                          <w:rPr>
                            <w:rFonts w:hint="eastAsia"/>
                            <w:b/>
                            <w:bCs/>
                            <w:color w:val="auto"/>
                            <w:sz w:val="26"/>
                            <w:szCs w:val="26"/>
                          </w:rPr>
                          <w:t>火灾发生</w:t>
                        </w:r>
                      </w:p>
                      <w:p w14:paraId="3DB02B56"/>
                    </w:txbxContent>
                  </v:textbox>
                </v:shape>
                <v:rect id="矩形 27" o:spid="_x0000_s1026" o:spt="1" style="position:absolute;left:18701;top:8673;height:1070;width:2657;" filled="f" stroked="t" coordsize="21600,21600" o:gfxdata="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uEl/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C7B5DD6">
                        <w:pPr>
                          <w:jc w:val="center"/>
                          <w:rPr>
                            <w:rFonts w:hint="eastAsia"/>
                            <w:b/>
                            <w:bCs/>
                            <w:sz w:val="26"/>
                            <w:szCs w:val="26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6"/>
                            <w:szCs w:val="26"/>
                            <w:lang w:eastAsia="zh-CN"/>
                          </w:rPr>
                          <w:t>应急响应</w:t>
                        </w:r>
                      </w:p>
                      <w:p w14:paraId="72CE8DD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jc w:val="center"/>
                          <w:textAlignment w:val="auto"/>
                          <w:outlineLvl w:val="9"/>
                          <w:rPr>
                            <w:rFonts w:hint="eastAsia" w:asciiTheme="minorEastAsia" w:hAnsiTheme="minorEastAsia" w:eastAsiaTheme="minorEastAsia" w:cstheme="minorEastAsia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2"/>
                            <w:szCs w:val="22"/>
                            <w:lang w:val="en-US" w:eastAsia="zh-CN"/>
                          </w:rPr>
                          <w:t>[以各级人民政府（办事处）为主]</w:t>
                        </w:r>
                      </w:p>
                      <w:p w14:paraId="413E6882">
                        <w:pPr>
                          <w:spacing w:before="0" w:line="171" w:lineRule="exact"/>
                          <w:ind w:left="2959" w:right="74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[以各级人民政府(管委会、办事</w:t>
                        </w:r>
                      </w:p>
                      <w:p w14:paraId="043AC3CA">
                        <w:pPr>
                          <w:spacing w:before="0" w:line="228" w:lineRule="exact"/>
                          <w:ind w:left="2948" w:right="74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处)为主]</w:t>
                        </w:r>
                      </w:p>
                      <w:p w14:paraId="472FB12C">
                        <w:pPr>
                          <w:spacing w:before="0" w:line="171" w:lineRule="exact"/>
                          <w:ind w:left="2959" w:right="74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[以各级人民政府(管委会、办事</w:t>
                        </w:r>
                      </w:p>
                      <w:p w14:paraId="1C609C66">
                        <w:pPr>
                          <w:spacing w:before="0" w:line="228" w:lineRule="exact"/>
                          <w:ind w:left="2948" w:right="74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处)为主]</w:t>
                        </w:r>
                      </w:p>
                      <w:p w14:paraId="61469226">
                        <w:pPr>
                          <w:jc w:val="center"/>
                          <w:rPr>
                            <w:rFonts w:hint="eastAsia"/>
                            <w:lang w:eastAsia="zh-CN"/>
                          </w:rPr>
                        </w:pPr>
                      </w:p>
                      <w:p w14:paraId="58E19924">
                        <w:pPr>
                          <w:jc w:val="center"/>
                          <w:rPr>
                            <w:rFonts w:hint="eastAsia"/>
                            <w:lang w:eastAsia="zh-CN"/>
                          </w:rPr>
                        </w:pPr>
                      </w:p>
                      <w:p w14:paraId="3273127B">
                        <w:pPr>
                          <w:spacing w:before="0" w:line="171" w:lineRule="exact"/>
                          <w:ind w:left="2959" w:right="74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[以各级人民政府(管委会、办事</w:t>
                        </w:r>
                      </w:p>
                      <w:p w14:paraId="49546FC9">
                        <w:pPr>
                          <w:spacing w:before="0" w:line="228" w:lineRule="exact"/>
                          <w:ind w:left="2948" w:right="74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处)为主]</w:t>
                        </w:r>
                      </w:p>
                      <w:p w14:paraId="0877654E">
                        <w:pPr>
                          <w:jc w:val="center"/>
                          <w:rPr>
                            <w:rFonts w:hint="eastAsia"/>
                            <w:lang w:eastAsia="zh-CN"/>
                          </w:rPr>
                        </w:pPr>
                      </w:p>
                    </w:txbxContent>
                  </v:textbox>
                </v:rect>
                <v:rect id="矩形 28" o:spid="_x0000_s1026" o:spt="1" style="position:absolute;left:18716;top:10578;height:1219;width:2657;" filled="f" stroked="t" coordsize="21600,21600" o:gfxdata="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Rbdj+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E81658A">
                        <w:pPr>
                          <w:jc w:val="center"/>
                          <w:rPr>
                            <w:rFonts w:hint="eastAsia"/>
                            <w:b/>
                            <w:bCs/>
                            <w:sz w:val="26"/>
                            <w:szCs w:val="26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6"/>
                            <w:szCs w:val="26"/>
                            <w:lang w:eastAsia="zh-CN"/>
                          </w:rPr>
                          <w:t>应急结束</w:t>
                        </w:r>
                      </w:p>
                      <w:p w14:paraId="013BE18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220" w:lineRule="exact"/>
                          <w:ind w:left="17" w:leftChars="0" w:right="-68" w:rightChars="0" w:hanging="17" w:hangingChars="8"/>
                          <w:jc w:val="center"/>
                          <w:textAlignment w:val="auto"/>
                          <w:outlineLvl w:val="9"/>
                          <w:rPr>
                            <w:rFonts w:hint="eastAsia" w:eastAsia="宋体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  <w:lang w:val="en-US" w:eastAsia="zh-CN"/>
                          </w:rPr>
                          <w:t>[</w:t>
                        </w:r>
                        <w:r>
                          <w:rPr>
                            <w:sz w:val="22"/>
                            <w:szCs w:val="22"/>
                          </w:rPr>
                          <w:t>各级人民政府(办事处)或</w:t>
                        </w:r>
                        <w:r>
                          <w:rPr>
                            <w:rFonts w:hint="eastAsia"/>
                            <w:sz w:val="22"/>
                            <w:szCs w:val="22"/>
                            <w:lang w:eastAsia="zh-CN"/>
                          </w:rPr>
                          <w:t>森林（草原）</w:t>
                        </w:r>
                        <w:r>
                          <w:rPr>
                            <w:sz w:val="22"/>
                            <w:szCs w:val="22"/>
                          </w:rPr>
                          <w:t>火灾应急指挥机构</w:t>
                        </w:r>
                        <w:r>
                          <w:rPr>
                            <w:rFonts w:hint="eastAsia"/>
                            <w:sz w:val="22"/>
                            <w:szCs w:val="22"/>
                            <w:lang w:val="en-US" w:eastAsia="zh-CN"/>
                          </w:rPr>
                          <w:t>]</w:t>
                        </w:r>
                      </w:p>
                      <w:p w14:paraId="6F32B003">
                        <w:pPr>
                          <w:spacing w:before="0" w:line="171" w:lineRule="exact"/>
                          <w:ind w:left="2959" w:right="74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[以各级人民政府(管委会、办事</w:t>
                        </w:r>
                      </w:p>
                      <w:p w14:paraId="7421889B">
                        <w:pPr>
                          <w:spacing w:before="0" w:line="228" w:lineRule="exact"/>
                          <w:ind w:left="2948" w:right="74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处)为主]</w:t>
                        </w:r>
                      </w:p>
                      <w:p w14:paraId="04647046">
                        <w:pPr>
                          <w:spacing w:before="0" w:line="171" w:lineRule="exact"/>
                          <w:ind w:left="2959" w:right="74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[以各级人民政府(管委会、办事</w:t>
                        </w:r>
                      </w:p>
                      <w:p w14:paraId="069F6AF6">
                        <w:pPr>
                          <w:spacing w:before="0" w:line="228" w:lineRule="exact"/>
                          <w:ind w:left="2948" w:right="74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处)为主]</w:t>
                        </w:r>
                      </w:p>
                      <w:p w14:paraId="12291876">
                        <w:pPr>
                          <w:jc w:val="center"/>
                          <w:rPr>
                            <w:rFonts w:hint="eastAsia"/>
                            <w:lang w:eastAsia="zh-CN"/>
                          </w:rPr>
                        </w:pPr>
                      </w:p>
                      <w:p w14:paraId="119E7C7E">
                        <w:pPr>
                          <w:jc w:val="center"/>
                          <w:rPr>
                            <w:rFonts w:hint="eastAsia"/>
                            <w:lang w:eastAsia="zh-CN"/>
                          </w:rPr>
                        </w:pPr>
                      </w:p>
                      <w:p w14:paraId="491BEFC0">
                        <w:pPr>
                          <w:spacing w:before="0" w:line="171" w:lineRule="exact"/>
                          <w:ind w:left="2959" w:right="74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[以各级人民政府(管委会、办事</w:t>
                        </w:r>
                      </w:p>
                      <w:p w14:paraId="48162403">
                        <w:pPr>
                          <w:spacing w:before="0" w:line="228" w:lineRule="exact"/>
                          <w:ind w:left="2948" w:right="74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处)为主]</w:t>
                        </w:r>
                      </w:p>
                      <w:p w14:paraId="118043FB">
                        <w:pPr>
                          <w:jc w:val="center"/>
                          <w:rPr>
                            <w:rFonts w:hint="eastAsia"/>
                            <w:lang w:eastAsia="zh-CN"/>
                          </w:rPr>
                        </w:pPr>
                      </w:p>
                    </w:txbxContent>
                  </v:textbox>
                </v:rect>
                <v:line id="直接连接符 29" o:spid="_x0000_s1026" o:spt="20" style="position:absolute;left:20040;top:11803;height:188;width:1;" filled="f" stroked="t" coordsize="21600,21600" o:gfxdata="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nY0/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open"/>
                  <v:imagedata o:title=""/>
                  <o:lock v:ext="edit" aspectratio="f"/>
                </v:line>
                <v:line id="直接连接符 30" o:spid="_x0000_s1026" o:spt="20" style="position:absolute;left:20040;top:13062;height:188;width:1;" filled="f" stroked="t" coordsize="21600,21600" o:gfxdata="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qSqi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open"/>
                  <v:imagedata o:title=""/>
                  <o:lock v:ext="edit" aspectratio="f"/>
                </v:line>
                <v:rect id="矩形 31" o:spid="_x0000_s1026" o:spt="1" style="position:absolute;left:23142;top:3239;height:1070;width:1745;" filled="f" stroked="t" coordsize="21600,21600" o:gfxdata="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InoSL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93EFCF4">
                        <w:pPr>
                          <w:jc w:val="center"/>
                          <w:rPr>
                            <w:rFonts w:hint="eastAsia"/>
                            <w:lang w:eastAsia="zh-CN"/>
                          </w:rPr>
                        </w:pPr>
                      </w:p>
                      <w:p w14:paraId="6F6C0DE9">
                        <w:pPr>
                          <w:jc w:val="center"/>
                          <w:rPr>
                            <w:rFonts w:hint="eastAsia" w:eastAsia="宋体"/>
                            <w:sz w:val="22"/>
                            <w:szCs w:val="22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  <w:lang w:val="en-US" w:eastAsia="zh-CN"/>
                          </w:rPr>
                          <w:t>早期</w:t>
                        </w:r>
                        <w:r>
                          <w:rPr>
                            <w:rFonts w:hint="eastAsia"/>
                            <w:sz w:val="22"/>
                            <w:szCs w:val="22"/>
                            <w:lang w:eastAsia="zh-CN"/>
                          </w:rPr>
                          <w:t>先期处置</w:t>
                        </w:r>
                      </w:p>
                    </w:txbxContent>
                  </v:textbox>
                </v:rect>
                <v:line id="直接连接符 32" o:spid="_x0000_s1026" o:spt="20" style="position:absolute;left:23710;top:4321;flip:y;height:906;width:7;" filled="f" stroked="t" coordsize="21600,21600" o:gfxdata="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vLTh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rect id="矩形 33" o:spid="_x0000_s1026" o:spt="1" style="position:absolute;left:19544;top:8116;height:630;width:1627;" filled="f" stroked="f" coordsize="21600,21600" o:gfxdata="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/1b6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39C6CC08">
                        <w:pPr>
                          <w:rPr>
                            <w:rFonts w:hint="eastAsia" w:eastAsia="宋体"/>
                            <w:b/>
                            <w:bCs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  <w:szCs w:val="24"/>
                            <w:lang w:val="en-US" w:eastAsia="zh-CN"/>
                          </w:rPr>
                          <w:t>Y</w:t>
                        </w:r>
                        <w:r>
                          <w:rPr>
                            <w:rFonts w:hint="eastAsia"/>
                            <w:b/>
                            <w:bCs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b/>
                            <w:bCs/>
                            <w:sz w:val="22"/>
                            <w:szCs w:val="22"/>
                            <w:lang w:val="en-US" w:eastAsia="zh-CN"/>
                          </w:rPr>
                          <w:t>启动响应</w:t>
                        </w:r>
                      </w:p>
                    </w:txbxContent>
                  </v:textbox>
                </v:rect>
                <v:line id="直接连接符 34" o:spid="_x0000_s1026" o:spt="20" style="position:absolute;left:20022;top:10404;height:188;width:1;" filled="f" stroked="t" coordsize="21600,21600" o:gfxdata="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n6yL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open"/>
                  <v:imagedata o:title=""/>
                  <o:lock v:ext="edit" aspectratio="f"/>
                </v:line>
                <v:rect id="矩形 35" o:spid="_x0000_s1026" o:spt="1" style="position:absolute;left:21742;top:8955;height:514;width:3600;" filled="f" stroked="t" coordsize="21600,21600" o:gfxdata="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su5L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FEB4B45">
                        <w:pPr>
                          <w:rPr>
                            <w:rFonts w:hint="eastAsia"/>
                            <w:spacing w:val="-6"/>
                            <w:lang w:eastAsia="zh-CN"/>
                          </w:rPr>
                        </w:pPr>
                        <w:r>
                          <w:rPr>
                            <w:spacing w:val="-6"/>
                            <w:sz w:val="24"/>
                          </w:rPr>
                          <w:t>各级人民政府派出工作组专家组</w:t>
                        </w:r>
                      </w:p>
                    </w:txbxContent>
                  </v:textbox>
                </v:rect>
                <v:line id="直接连接符 36" o:spid="_x0000_s1026" o:spt="20" style="position:absolute;left:21547;top:8529;height:1319;width:1;" filled="f" stroked="t" coordsize="21600,21600" o:gfxdata="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L/gM6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37" o:spid="_x0000_s1026" o:spt="20" style="position:absolute;left:21547;top:8522;height:1;width:194;" filled="f" stroked="t" coordsize="21600,21600" o:gfxdata="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bMlV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38" o:spid="_x0000_s1026" o:spt="20" style="position:absolute;left:21375;top:9232;height:1;width:353;" filled="f" stroked="t" coordsize="21600,21600" o:gfxdata="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0j/+1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39" o:spid="_x0000_s1026" o:spt="20" style="position:absolute;left:21554;top:9841;height:1;width:180;" filled="f" stroked="t" coordsize="21600,21600" o:gfxdata="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w1ou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rect id="矩形 40" o:spid="_x0000_s1026" o:spt="1" style="position:absolute;left:17703;top:4910;height:877;width:4949;" filled="f" stroked="t" coordsize="21600,21600" o:gfxdata="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wz6u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BA1ED7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/>
                          <w:snapToGrid/>
                          <w:spacing w:before="0" w:after="0" w:line="320" w:lineRule="exact"/>
                          <w:ind w:right="-89" w:rightChars="0"/>
                          <w:jc w:val="center"/>
                          <w:textAlignment w:val="auto"/>
                          <w:outlineLvl w:val="9"/>
                          <w:rPr>
                            <w:b/>
                            <w:bCs/>
                            <w:color w:val="auto"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bCs/>
                            <w:color w:val="auto"/>
                            <w:sz w:val="26"/>
                            <w:szCs w:val="26"/>
                          </w:rPr>
                          <w:t>信息接报</w:t>
                        </w:r>
                      </w:p>
                      <w:p w14:paraId="0257A2E7">
                        <w:pPr>
                          <w:tabs>
                            <w:tab w:val="left" w:pos="0"/>
                          </w:tabs>
                          <w:spacing w:before="0" w:line="251" w:lineRule="exact"/>
                          <w:ind w:left="0" w:leftChars="0" w:right="10" w:rightChars="0" w:hanging="10" w:firstLineChars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[各级人民政府（</w:t>
                        </w:r>
                        <w:r>
                          <w:rPr>
                            <w:rFonts w:hint="eastAsia"/>
                            <w:sz w:val="22"/>
                            <w:szCs w:val="22"/>
                            <w:lang w:eastAsia="zh-CN"/>
                          </w:rPr>
                          <w:t>办事处</w:t>
                        </w:r>
                        <w:r>
                          <w:rPr>
                            <w:sz w:val="22"/>
                            <w:szCs w:val="22"/>
                          </w:rPr>
                          <w:t>）及</w:t>
                        </w:r>
                        <w:r>
                          <w:rPr>
                            <w:rFonts w:hint="eastAsia"/>
                            <w:sz w:val="22"/>
                            <w:szCs w:val="22"/>
                            <w:lang w:eastAsia="zh-CN"/>
                          </w:rPr>
                          <w:t>应急</w:t>
                        </w:r>
                        <w:r>
                          <w:rPr>
                            <w:sz w:val="22"/>
                            <w:szCs w:val="22"/>
                          </w:rPr>
                          <w:t>部门]</w:t>
                        </w:r>
                      </w:p>
                      <w:p w14:paraId="22066A22">
                        <w:pPr>
                          <w:jc w:val="center"/>
                          <w:rPr>
                            <w:rFonts w:hint="eastAsia"/>
                            <w:sz w:val="22"/>
                            <w:szCs w:val="22"/>
                            <w:lang w:eastAsia="zh-CN"/>
                          </w:rPr>
                        </w:pPr>
                      </w:p>
                    </w:txbxContent>
                  </v:textbox>
                </v:rect>
                <v:rect id="矩形 41" o:spid="_x0000_s1026" o:spt="1" style="position:absolute;left:15516;top:5971;height:514;width:1758;" filled="f" stroked="t" coordsize="21600,21600" o:gfxdata="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j5s1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2C66B72">
                        <w:pPr>
                          <w:jc w:val="center"/>
                          <w:rPr>
                            <w:rFonts w:hint="eastAsia" w:eastAsia="宋体"/>
                            <w:sz w:val="22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8"/>
                            <w:lang w:eastAsia="zh-CN"/>
                          </w:rPr>
                          <w:t>领导批示</w:t>
                        </w:r>
                      </w:p>
                    </w:txbxContent>
                  </v:textbox>
                </v:rect>
                <v:rect id="矩形 42" o:spid="_x0000_s1026" o:spt="1" style="position:absolute;left:15521;top:6645;height:514;width:1758;" filled="f" stroked="t" coordsize="21600,21600" o:gfxdata="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2YDQ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593A819">
                        <w:pPr>
                          <w:jc w:val="center"/>
                          <w:rPr>
                            <w:rFonts w:hint="eastAsia" w:eastAsia="宋体"/>
                            <w:sz w:val="22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8"/>
                            <w:lang w:eastAsia="zh-CN"/>
                          </w:rPr>
                          <w:t>信息上报</w:t>
                        </w:r>
                      </w:p>
                    </w:txbxContent>
                  </v:textbox>
                </v:rect>
                <v:rect id="矩形 43" o:spid="_x0000_s1026" o:spt="1" style="position:absolute;left:15520;top:7375;height:514;width:1758;" filled="f" stroked="t" coordsize="21600,21600" o:gfxdata="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Kqba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6038CAF">
                        <w:pPr>
                          <w:jc w:val="center"/>
                          <w:rPr>
                            <w:rFonts w:hint="eastAsia" w:eastAsia="宋体"/>
                            <w:sz w:val="22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8"/>
                            <w:lang w:eastAsia="zh-CN"/>
                          </w:rPr>
                          <w:t>信息通报</w:t>
                        </w:r>
                      </w:p>
                    </w:txbxContent>
                  </v:textbox>
                </v:rect>
                <v:rect id="矩形 44" o:spid="_x0000_s1026" o:spt="1" style="position:absolute;left:23042;top:6051;height:514;width:1758;" filled="f" stroked="t" coordsize="21600,21600" o:gfxdata="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+Dit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968020F">
                        <w:pPr>
                          <w:jc w:val="center"/>
                          <w:rPr>
                            <w:rFonts w:hint="eastAsia" w:eastAsia="宋体"/>
                            <w:sz w:val="24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32"/>
                            <w:lang w:eastAsia="zh-CN"/>
                          </w:rPr>
                          <w:t>信息反馈</w:t>
                        </w:r>
                      </w:p>
                    </w:txbxContent>
                  </v:textbox>
                </v:rect>
                <v:shape id="流程图: 决策 45" o:spid="_x0000_s1026" o:spt="110" type="#_x0000_t110" style="position:absolute;left:18178;top:6226;height:1862;width:3643;" fillcolor="#FFFFFF" filled="t" stroked="t" coordsize="21600,21600" o:gfxdata="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qFj3L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F526D8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/>
                          <w:snapToGrid/>
                          <w:spacing w:before="0" w:after="0" w:line="300" w:lineRule="exact"/>
                          <w:ind w:right="-91" w:rightChars="0"/>
                          <w:jc w:val="center"/>
                          <w:textAlignment w:val="auto"/>
                          <w:outlineLvl w:val="9"/>
                          <w:rPr>
                            <w:b/>
                            <w:bCs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auto"/>
                            <w:sz w:val="28"/>
                            <w:szCs w:val="28"/>
                          </w:rPr>
                          <w:t>分析研判</w:t>
                        </w:r>
                      </w:p>
                      <w:p w14:paraId="36250CB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/>
                          <w:snapToGrid/>
                          <w:spacing w:before="0" w:after="0" w:line="200" w:lineRule="exact"/>
                          <w:ind w:right="-91" w:rightChars="0"/>
                          <w:jc w:val="center"/>
                          <w:textAlignment w:val="auto"/>
                          <w:outlineLvl w:val="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[各级人民政府(办事处)]</w:t>
                        </w:r>
                      </w:p>
                      <w:p w14:paraId="2C9F72B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/>
                          <w:snapToGrid/>
                          <w:spacing w:before="0" w:after="0" w:line="300" w:lineRule="exact"/>
                          <w:textAlignment w:val="auto"/>
                          <w:outlineLvl w:val="9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w w:val="90"/>
          <w:sz w:val="44"/>
          <w:szCs w:val="44"/>
          <w:lang w:eastAsia="zh-CN"/>
        </w:rPr>
        <w:t>册亨县森林（草原）火情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w w:val="90"/>
          <w:sz w:val="44"/>
          <w:szCs w:val="44"/>
        </w:rPr>
        <w:t>火灾应急处置流程图</w:t>
      </w:r>
    </w:p>
    <w:p w14:paraId="46E1C22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12"/>
          <w:rFonts w:hint="default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Style w:val="12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附件6</w:t>
      </w:r>
      <w:r>
        <w:rPr>
          <w:rStyle w:val="12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： </w:t>
      </w:r>
    </w:p>
    <w:p w14:paraId="4D57AEF0">
      <w:pPr>
        <w:pStyle w:val="2"/>
        <w:numPr>
          <w:ilvl w:val="0"/>
          <w:numId w:val="0"/>
        </w:numPr>
        <w:tabs>
          <w:tab w:val="left" w:pos="1476"/>
          <w:tab w:val="left" w:pos="1477"/>
        </w:tabs>
        <w:spacing w:before="98" w:after="0" w:line="240" w:lineRule="auto"/>
        <w:ind w:right="0" w:righ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3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3"/>
          <w:sz w:val="44"/>
          <w:szCs w:val="44"/>
          <w:lang w:val="en-US" w:eastAsia="zh-CN"/>
        </w:rPr>
        <w:t>册亨县森林（草原）火灾应急处置专家名单</w:t>
      </w:r>
    </w:p>
    <w:tbl>
      <w:tblPr>
        <w:tblStyle w:val="9"/>
        <w:tblW w:w="94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9"/>
        <w:gridCol w:w="1200"/>
        <w:gridCol w:w="2210"/>
        <w:gridCol w:w="1463"/>
        <w:gridCol w:w="1631"/>
        <w:gridCol w:w="1538"/>
        <w:gridCol w:w="782"/>
      </w:tblGrid>
      <w:tr w14:paraId="355DF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C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26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姓名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E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工作单位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06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职称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A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专业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0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电话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D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 w14:paraId="065F1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5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8F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88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徐远祥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50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县林业局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DB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副局长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5B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FF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15186393949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76C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1E6EF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A2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A9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陆正忠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C0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县应急综合保障中心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EA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主任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31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78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18932088168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A0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6920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2A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4E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蒲启江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lang w:val="en-US" w:eastAsia="zh-CN"/>
              </w:rPr>
              <w:t xml:space="preserve">  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E0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县森林公安局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AC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局长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F1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F6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13688596759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5F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23AE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0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6F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46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覃国吉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8D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县林业局森林防火和野生动植物保护中心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DA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中级工程师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D3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林学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42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15086573811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46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1539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1D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43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郭忠选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8B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县国有林场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96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场长/高级工程师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9A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林学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77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15885497499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05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B46B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4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4C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EE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王金高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0E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县林业局林政和森林资源站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10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站长/中级工程师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BD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林学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5E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13595967818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CD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1289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4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74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17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eastAsia="zh-CN"/>
              </w:rPr>
              <w:t>韦启义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B4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县应急局应急救援指挥中心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EC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高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eastAsia="zh-CN"/>
              </w:rPr>
              <w:t>级工程师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D1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eastAsia="zh-CN"/>
              </w:rPr>
              <w:t>水工建筑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6A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13595903690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2B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A567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0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B7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DE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eastAsia="zh-CN"/>
              </w:rPr>
              <w:t>罗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eastAsia="zh-CN"/>
              </w:rPr>
              <w:t>浪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05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县气象局气象台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AC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eastAsia="zh-CN"/>
              </w:rPr>
              <w:t>副局长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1A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eastAsia="zh-CN"/>
              </w:rPr>
              <w:t>气象学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EA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18748803127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DA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EFEF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5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2C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26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王泽燕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DF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县气象局气象台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B9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高级工程师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65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eastAsia="zh-CN"/>
              </w:rPr>
              <w:t>气象学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70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13595982886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99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45D7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88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7C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杨军成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D5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黔西南州水文局册亨县水文站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D3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站长/中级工程师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84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水文与水资源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23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15519396391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3B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1F1A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5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13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09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何胜江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76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县水务局水土保站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67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中级工程师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A3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水工建筑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3B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13984496339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F9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 w14:paraId="7585906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both"/>
        <w:textAlignment w:val="auto"/>
        <w:rPr>
          <w:rStyle w:val="12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</w:p>
    <w:sectPr>
      <w:headerReference r:id="rId7" w:type="default"/>
      <w:headerReference r:id="rId8" w:type="even"/>
      <w:pgSz w:w="11911" w:h="16838"/>
      <w:pgMar w:top="2098" w:right="1474" w:bottom="1984" w:left="1587" w:header="0" w:footer="1242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8724B6-C89D-4E1B-B3AC-53C47E8077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1E35BFCE-4220-432F-A5C5-D00F00C6383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9F5E65F-7D6D-4898-9E33-5B31B19F70C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E8A81F0-1F92-43CC-9F05-6644463D056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2AE1EDF9-EF06-4FCE-A7A7-D860C7827A7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0B20D289-0A46-4198-A1E1-2D58475495F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03B5FBAE-41AB-42AC-A256-E69FABB0F0C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08A8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9" name="文本框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EC5D6F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Hg6Gf4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EC5D6F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B7C54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AFD9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8" name="文本框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10D3C8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qSjhE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DqSjh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10D3C8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6A994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9EB3E">
    <w:pPr>
      <w:pStyle w:val="6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3EE36">
    <w:pPr>
      <w:pStyle w:val="6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9AFE54"/>
    <w:multiLevelType w:val="singleLevel"/>
    <w:tmpl w:val="8C9AFE5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0000000"/>
    <w:multiLevelType w:val="multilevel"/>
    <w:tmpl w:val="00000000"/>
    <w:lvl w:ilvl="0" w:tentative="0">
      <w:start w:val="0"/>
      <w:numFmt w:val="bullet"/>
      <w:lvlText w:val="●"/>
      <w:lvlJc w:val="left"/>
      <w:pPr>
        <w:ind w:left="390" w:hanging="282"/>
      </w:pPr>
      <w:rPr>
        <w:rFonts w:hint="default" w:ascii="宋体" w:hAnsi="宋体" w:eastAsia="宋体" w:cs="宋体"/>
        <w:spacing w:val="-8"/>
        <w:w w:val="100"/>
        <w:sz w:val="26"/>
        <w:szCs w:val="2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051" w:hanging="28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703" w:hanging="28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355" w:hanging="28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006" w:hanging="28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3658" w:hanging="28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4310" w:hanging="28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4961" w:hanging="28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5613" w:hanging="282"/>
      </w:pPr>
      <w:rPr>
        <w:rFonts w:hint="default"/>
        <w:lang w:val="en-US" w:eastAsia="zh-CN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dit="readOnly" w:enforcement="0"/>
  <w:defaultTabStop w:val="420"/>
  <w:drawingGridHorizontalSpacing w:val="210"/>
  <w:drawingGridVerticalSpacing w:val="999999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hNzMxYzgxY2FhNWRlMGQyN2UyYTRmNTg5ZDg1N2UifQ=="/>
    <w:docVar w:name="DocumentID" w:val="{96B10A8E-5FE7-4D8F-8C72-1067300F3C92}"/>
    <w:docVar w:name="DocumentName" w:val="5、册森防应急指办发〔2023〕5号——册亨县森林（草原）防灭火应急指挥部办公室 关于印发《册亨县 2023 年度森林（草原）火灾应急预案》的通知"/>
  </w:docVars>
  <w:rsids>
    <w:rsidRoot w:val="787A095E"/>
    <w:rsid w:val="000D102A"/>
    <w:rsid w:val="00106638"/>
    <w:rsid w:val="003B4AE1"/>
    <w:rsid w:val="004F27F9"/>
    <w:rsid w:val="00552C3A"/>
    <w:rsid w:val="00817678"/>
    <w:rsid w:val="00A03691"/>
    <w:rsid w:val="00C33A46"/>
    <w:rsid w:val="014B5DF3"/>
    <w:rsid w:val="01556A88"/>
    <w:rsid w:val="02097922"/>
    <w:rsid w:val="021D0A29"/>
    <w:rsid w:val="02757D6F"/>
    <w:rsid w:val="0277143F"/>
    <w:rsid w:val="028A468D"/>
    <w:rsid w:val="02CD58C1"/>
    <w:rsid w:val="034F0B7A"/>
    <w:rsid w:val="03511B9F"/>
    <w:rsid w:val="035243F3"/>
    <w:rsid w:val="03DE32B3"/>
    <w:rsid w:val="043A31D1"/>
    <w:rsid w:val="04415835"/>
    <w:rsid w:val="04AC0216"/>
    <w:rsid w:val="04EB042F"/>
    <w:rsid w:val="05237BC9"/>
    <w:rsid w:val="06554F6B"/>
    <w:rsid w:val="06587D46"/>
    <w:rsid w:val="06B228C7"/>
    <w:rsid w:val="06F15D98"/>
    <w:rsid w:val="06F20F3F"/>
    <w:rsid w:val="07286718"/>
    <w:rsid w:val="07A83370"/>
    <w:rsid w:val="07BF5E97"/>
    <w:rsid w:val="07C8552D"/>
    <w:rsid w:val="085552F9"/>
    <w:rsid w:val="0881055D"/>
    <w:rsid w:val="089E59AC"/>
    <w:rsid w:val="08D66835"/>
    <w:rsid w:val="096466E0"/>
    <w:rsid w:val="09670B01"/>
    <w:rsid w:val="09C86F91"/>
    <w:rsid w:val="0A215AEB"/>
    <w:rsid w:val="0A612F65"/>
    <w:rsid w:val="0AA55AA7"/>
    <w:rsid w:val="0AFF6194"/>
    <w:rsid w:val="0B4B72A0"/>
    <w:rsid w:val="0BB00343"/>
    <w:rsid w:val="0BFB598C"/>
    <w:rsid w:val="0C036DD5"/>
    <w:rsid w:val="0C085CA5"/>
    <w:rsid w:val="0C2B4DC3"/>
    <w:rsid w:val="0C901968"/>
    <w:rsid w:val="0CB15BF2"/>
    <w:rsid w:val="0CF8269E"/>
    <w:rsid w:val="0DAA6159"/>
    <w:rsid w:val="0E1F38D1"/>
    <w:rsid w:val="0E4F13C0"/>
    <w:rsid w:val="0E774BD0"/>
    <w:rsid w:val="0E9D54CA"/>
    <w:rsid w:val="0EA33C05"/>
    <w:rsid w:val="0EE20763"/>
    <w:rsid w:val="0FA07540"/>
    <w:rsid w:val="0FAF0E26"/>
    <w:rsid w:val="0FCA0FAE"/>
    <w:rsid w:val="0FF7266C"/>
    <w:rsid w:val="100663D3"/>
    <w:rsid w:val="100E75E5"/>
    <w:rsid w:val="10234F21"/>
    <w:rsid w:val="102850FE"/>
    <w:rsid w:val="102E5ACF"/>
    <w:rsid w:val="10342D10"/>
    <w:rsid w:val="103C1D35"/>
    <w:rsid w:val="103F7F52"/>
    <w:rsid w:val="106735FC"/>
    <w:rsid w:val="109304DA"/>
    <w:rsid w:val="10A36CB9"/>
    <w:rsid w:val="10D27E97"/>
    <w:rsid w:val="10E63A05"/>
    <w:rsid w:val="11015089"/>
    <w:rsid w:val="11232ED0"/>
    <w:rsid w:val="11616F7C"/>
    <w:rsid w:val="11C24F9F"/>
    <w:rsid w:val="120F000C"/>
    <w:rsid w:val="12D95FA4"/>
    <w:rsid w:val="12FE7619"/>
    <w:rsid w:val="13047777"/>
    <w:rsid w:val="13573888"/>
    <w:rsid w:val="136F09ED"/>
    <w:rsid w:val="140A39B3"/>
    <w:rsid w:val="141450CD"/>
    <w:rsid w:val="147B66E7"/>
    <w:rsid w:val="147D50E5"/>
    <w:rsid w:val="149C7998"/>
    <w:rsid w:val="15016688"/>
    <w:rsid w:val="152C2AC9"/>
    <w:rsid w:val="154D55BA"/>
    <w:rsid w:val="154E6181"/>
    <w:rsid w:val="1570073A"/>
    <w:rsid w:val="15BD160B"/>
    <w:rsid w:val="16217F65"/>
    <w:rsid w:val="172C1F02"/>
    <w:rsid w:val="17791C6C"/>
    <w:rsid w:val="17B44160"/>
    <w:rsid w:val="18020AF7"/>
    <w:rsid w:val="183F3247"/>
    <w:rsid w:val="1846189E"/>
    <w:rsid w:val="18BD0C42"/>
    <w:rsid w:val="19954F78"/>
    <w:rsid w:val="1A5E10F0"/>
    <w:rsid w:val="1A7250BC"/>
    <w:rsid w:val="1AB056E3"/>
    <w:rsid w:val="1B022777"/>
    <w:rsid w:val="1B6C4B04"/>
    <w:rsid w:val="1B721406"/>
    <w:rsid w:val="1B755096"/>
    <w:rsid w:val="1BF52A1E"/>
    <w:rsid w:val="1BFD589A"/>
    <w:rsid w:val="1C117B27"/>
    <w:rsid w:val="1C1251C0"/>
    <w:rsid w:val="1C257C52"/>
    <w:rsid w:val="1C323D4E"/>
    <w:rsid w:val="1C4176CE"/>
    <w:rsid w:val="1D081F78"/>
    <w:rsid w:val="1D4001B1"/>
    <w:rsid w:val="1D7268F3"/>
    <w:rsid w:val="1DB669EE"/>
    <w:rsid w:val="1DE21D6C"/>
    <w:rsid w:val="1E074858"/>
    <w:rsid w:val="1E113CC1"/>
    <w:rsid w:val="1E2A6401"/>
    <w:rsid w:val="1E3F7CFE"/>
    <w:rsid w:val="1E80265E"/>
    <w:rsid w:val="1E863E28"/>
    <w:rsid w:val="1EA54CA3"/>
    <w:rsid w:val="1ED11BB1"/>
    <w:rsid w:val="1ED8444B"/>
    <w:rsid w:val="1F13008B"/>
    <w:rsid w:val="1F9D5B47"/>
    <w:rsid w:val="1FAA740D"/>
    <w:rsid w:val="1FF910AC"/>
    <w:rsid w:val="1FFA7F00"/>
    <w:rsid w:val="20037B17"/>
    <w:rsid w:val="20256A93"/>
    <w:rsid w:val="206214B5"/>
    <w:rsid w:val="20823312"/>
    <w:rsid w:val="20842997"/>
    <w:rsid w:val="20D76965"/>
    <w:rsid w:val="20F37A47"/>
    <w:rsid w:val="212A44A7"/>
    <w:rsid w:val="219075F3"/>
    <w:rsid w:val="21A93F72"/>
    <w:rsid w:val="22133EE0"/>
    <w:rsid w:val="2234799F"/>
    <w:rsid w:val="223B4990"/>
    <w:rsid w:val="22A31D3E"/>
    <w:rsid w:val="22CF7815"/>
    <w:rsid w:val="22D05F3A"/>
    <w:rsid w:val="22D874F7"/>
    <w:rsid w:val="22FA19AF"/>
    <w:rsid w:val="230A19B8"/>
    <w:rsid w:val="23461E62"/>
    <w:rsid w:val="23496F3C"/>
    <w:rsid w:val="23B51AD2"/>
    <w:rsid w:val="24C321EF"/>
    <w:rsid w:val="24C339CE"/>
    <w:rsid w:val="24F6130B"/>
    <w:rsid w:val="25137C95"/>
    <w:rsid w:val="25491C3D"/>
    <w:rsid w:val="257D0EA1"/>
    <w:rsid w:val="25D373B3"/>
    <w:rsid w:val="26774FBC"/>
    <w:rsid w:val="26894049"/>
    <w:rsid w:val="26A84941"/>
    <w:rsid w:val="274C301E"/>
    <w:rsid w:val="2774110D"/>
    <w:rsid w:val="27F54141"/>
    <w:rsid w:val="27FD00AD"/>
    <w:rsid w:val="28AE0DB2"/>
    <w:rsid w:val="28B0648F"/>
    <w:rsid w:val="28B822C3"/>
    <w:rsid w:val="29036758"/>
    <w:rsid w:val="2978543E"/>
    <w:rsid w:val="29B6747C"/>
    <w:rsid w:val="29E816DC"/>
    <w:rsid w:val="29F87421"/>
    <w:rsid w:val="2AF05EF0"/>
    <w:rsid w:val="2AF07088"/>
    <w:rsid w:val="2B222AE9"/>
    <w:rsid w:val="2BE10F06"/>
    <w:rsid w:val="2C02237E"/>
    <w:rsid w:val="2C1865F6"/>
    <w:rsid w:val="2C5951CD"/>
    <w:rsid w:val="2CEF28FD"/>
    <w:rsid w:val="2D184FF2"/>
    <w:rsid w:val="2D1D043A"/>
    <w:rsid w:val="2D265BF9"/>
    <w:rsid w:val="2D942267"/>
    <w:rsid w:val="2E0C6363"/>
    <w:rsid w:val="2E204B5A"/>
    <w:rsid w:val="2EB0532B"/>
    <w:rsid w:val="2ECF08C1"/>
    <w:rsid w:val="2EEE3FD9"/>
    <w:rsid w:val="2EF07486"/>
    <w:rsid w:val="2F791586"/>
    <w:rsid w:val="2FA501BC"/>
    <w:rsid w:val="2FBD4FF6"/>
    <w:rsid w:val="302E3F48"/>
    <w:rsid w:val="303962C3"/>
    <w:rsid w:val="30660CA9"/>
    <w:rsid w:val="30672600"/>
    <w:rsid w:val="30BC3E67"/>
    <w:rsid w:val="317D69EC"/>
    <w:rsid w:val="31816C3F"/>
    <w:rsid w:val="32096A97"/>
    <w:rsid w:val="32242AC6"/>
    <w:rsid w:val="322B5257"/>
    <w:rsid w:val="323510B1"/>
    <w:rsid w:val="32B24F2E"/>
    <w:rsid w:val="32EA0F9D"/>
    <w:rsid w:val="33B636D7"/>
    <w:rsid w:val="33C30645"/>
    <w:rsid w:val="345E1500"/>
    <w:rsid w:val="34903D74"/>
    <w:rsid w:val="34953822"/>
    <w:rsid w:val="34F623F1"/>
    <w:rsid w:val="3550577E"/>
    <w:rsid w:val="3575626C"/>
    <w:rsid w:val="35DF103A"/>
    <w:rsid w:val="35F26E25"/>
    <w:rsid w:val="363C6BDC"/>
    <w:rsid w:val="36AC35BB"/>
    <w:rsid w:val="36F01168"/>
    <w:rsid w:val="374534D2"/>
    <w:rsid w:val="3752034D"/>
    <w:rsid w:val="375A3054"/>
    <w:rsid w:val="3771453C"/>
    <w:rsid w:val="381A3862"/>
    <w:rsid w:val="384B14E1"/>
    <w:rsid w:val="38702408"/>
    <w:rsid w:val="388670F2"/>
    <w:rsid w:val="38B47348"/>
    <w:rsid w:val="38B47F1A"/>
    <w:rsid w:val="38CF260D"/>
    <w:rsid w:val="394D5A3E"/>
    <w:rsid w:val="39C85B90"/>
    <w:rsid w:val="3A2043B2"/>
    <w:rsid w:val="3A204A6C"/>
    <w:rsid w:val="3A5365B0"/>
    <w:rsid w:val="3A5423C5"/>
    <w:rsid w:val="3AF9494C"/>
    <w:rsid w:val="3C21348D"/>
    <w:rsid w:val="3CFD5CDA"/>
    <w:rsid w:val="3D3E7182"/>
    <w:rsid w:val="3D8D11FE"/>
    <w:rsid w:val="3D9C247F"/>
    <w:rsid w:val="3EA30FC2"/>
    <w:rsid w:val="3ECD2C85"/>
    <w:rsid w:val="3EDE34B4"/>
    <w:rsid w:val="3F184104"/>
    <w:rsid w:val="3F297E0F"/>
    <w:rsid w:val="3F5E62CE"/>
    <w:rsid w:val="3F88732D"/>
    <w:rsid w:val="3F8F3AD1"/>
    <w:rsid w:val="3FA31C46"/>
    <w:rsid w:val="3FBB5FD4"/>
    <w:rsid w:val="3FCC6441"/>
    <w:rsid w:val="3FD75157"/>
    <w:rsid w:val="3FEF3E87"/>
    <w:rsid w:val="40241C7B"/>
    <w:rsid w:val="40515F96"/>
    <w:rsid w:val="40FC45D4"/>
    <w:rsid w:val="411B1ECE"/>
    <w:rsid w:val="413174B5"/>
    <w:rsid w:val="41C25B01"/>
    <w:rsid w:val="4201253D"/>
    <w:rsid w:val="420202CB"/>
    <w:rsid w:val="420F605B"/>
    <w:rsid w:val="424A740F"/>
    <w:rsid w:val="424D4B17"/>
    <w:rsid w:val="42673581"/>
    <w:rsid w:val="426C3741"/>
    <w:rsid w:val="428F122A"/>
    <w:rsid w:val="43335B38"/>
    <w:rsid w:val="439111BA"/>
    <w:rsid w:val="44096AA2"/>
    <w:rsid w:val="443A670D"/>
    <w:rsid w:val="44431E5A"/>
    <w:rsid w:val="44901FAE"/>
    <w:rsid w:val="45690ED6"/>
    <w:rsid w:val="458466A6"/>
    <w:rsid w:val="459F21BB"/>
    <w:rsid w:val="45A20479"/>
    <w:rsid w:val="45C371C7"/>
    <w:rsid w:val="45ED74D5"/>
    <w:rsid w:val="462571C3"/>
    <w:rsid w:val="464D3C75"/>
    <w:rsid w:val="4656227D"/>
    <w:rsid w:val="466E05FA"/>
    <w:rsid w:val="46BE1A4B"/>
    <w:rsid w:val="46F92582"/>
    <w:rsid w:val="47B3519D"/>
    <w:rsid w:val="48007EC2"/>
    <w:rsid w:val="482C47F6"/>
    <w:rsid w:val="486D1CD3"/>
    <w:rsid w:val="493F7B14"/>
    <w:rsid w:val="4960347B"/>
    <w:rsid w:val="496A6764"/>
    <w:rsid w:val="49955771"/>
    <w:rsid w:val="4A184649"/>
    <w:rsid w:val="4A5D421F"/>
    <w:rsid w:val="4A8E4A26"/>
    <w:rsid w:val="4AAB0477"/>
    <w:rsid w:val="4B2153FC"/>
    <w:rsid w:val="4B76233C"/>
    <w:rsid w:val="4BF56B27"/>
    <w:rsid w:val="4C047956"/>
    <w:rsid w:val="4C8E1696"/>
    <w:rsid w:val="4C9D1B5D"/>
    <w:rsid w:val="4D49184C"/>
    <w:rsid w:val="4D672088"/>
    <w:rsid w:val="4D767315"/>
    <w:rsid w:val="4D9414B7"/>
    <w:rsid w:val="4DA0558B"/>
    <w:rsid w:val="4DF74D48"/>
    <w:rsid w:val="4E18356A"/>
    <w:rsid w:val="4E7579E8"/>
    <w:rsid w:val="4E794AE4"/>
    <w:rsid w:val="4E853AC3"/>
    <w:rsid w:val="4EC112E9"/>
    <w:rsid w:val="4F095986"/>
    <w:rsid w:val="4F10098A"/>
    <w:rsid w:val="4F102E7D"/>
    <w:rsid w:val="4F193C02"/>
    <w:rsid w:val="4FA1075B"/>
    <w:rsid w:val="4FA70DFF"/>
    <w:rsid w:val="50033E4B"/>
    <w:rsid w:val="50E84BFB"/>
    <w:rsid w:val="510C6828"/>
    <w:rsid w:val="51571A2F"/>
    <w:rsid w:val="51812401"/>
    <w:rsid w:val="51F108CF"/>
    <w:rsid w:val="51F7178E"/>
    <w:rsid w:val="523F70B7"/>
    <w:rsid w:val="52AD7369"/>
    <w:rsid w:val="52E71A2D"/>
    <w:rsid w:val="53865E1B"/>
    <w:rsid w:val="539D7200"/>
    <w:rsid w:val="53D051AF"/>
    <w:rsid w:val="53EE7B13"/>
    <w:rsid w:val="542209A6"/>
    <w:rsid w:val="54222452"/>
    <w:rsid w:val="54432215"/>
    <w:rsid w:val="54503DFF"/>
    <w:rsid w:val="54C946BA"/>
    <w:rsid w:val="553E6D6B"/>
    <w:rsid w:val="575977B6"/>
    <w:rsid w:val="57665187"/>
    <w:rsid w:val="57F133CE"/>
    <w:rsid w:val="585649CF"/>
    <w:rsid w:val="5886133B"/>
    <w:rsid w:val="59167AB4"/>
    <w:rsid w:val="59AE2663"/>
    <w:rsid w:val="59D741D7"/>
    <w:rsid w:val="5A3B538D"/>
    <w:rsid w:val="5A90452E"/>
    <w:rsid w:val="5BBF1E84"/>
    <w:rsid w:val="5C602B07"/>
    <w:rsid w:val="5CC26F5B"/>
    <w:rsid w:val="5D2438ED"/>
    <w:rsid w:val="5D575628"/>
    <w:rsid w:val="5D7925EB"/>
    <w:rsid w:val="5D795936"/>
    <w:rsid w:val="5D8D232C"/>
    <w:rsid w:val="5E7A1010"/>
    <w:rsid w:val="5EA5651A"/>
    <w:rsid w:val="5EB8253C"/>
    <w:rsid w:val="5EBE589F"/>
    <w:rsid w:val="5EDD1D12"/>
    <w:rsid w:val="5EEB7692"/>
    <w:rsid w:val="5F6E36BF"/>
    <w:rsid w:val="601D699E"/>
    <w:rsid w:val="60D15C43"/>
    <w:rsid w:val="612E6767"/>
    <w:rsid w:val="6158294E"/>
    <w:rsid w:val="6187072C"/>
    <w:rsid w:val="61C867EF"/>
    <w:rsid w:val="621243C2"/>
    <w:rsid w:val="62126007"/>
    <w:rsid w:val="6225279D"/>
    <w:rsid w:val="62285D37"/>
    <w:rsid w:val="62572071"/>
    <w:rsid w:val="6340035F"/>
    <w:rsid w:val="639F113D"/>
    <w:rsid w:val="63A423C9"/>
    <w:rsid w:val="63AD3BBC"/>
    <w:rsid w:val="63F44E78"/>
    <w:rsid w:val="64142EDC"/>
    <w:rsid w:val="644C132A"/>
    <w:rsid w:val="653D197C"/>
    <w:rsid w:val="65431B29"/>
    <w:rsid w:val="65CB4F21"/>
    <w:rsid w:val="66174BC3"/>
    <w:rsid w:val="66365778"/>
    <w:rsid w:val="66690591"/>
    <w:rsid w:val="66941279"/>
    <w:rsid w:val="66EE06F1"/>
    <w:rsid w:val="671169F6"/>
    <w:rsid w:val="675F48AC"/>
    <w:rsid w:val="679F7AD7"/>
    <w:rsid w:val="68095FED"/>
    <w:rsid w:val="684A3F28"/>
    <w:rsid w:val="684E395B"/>
    <w:rsid w:val="68823241"/>
    <w:rsid w:val="6AAC6104"/>
    <w:rsid w:val="6AAE4821"/>
    <w:rsid w:val="6B145B87"/>
    <w:rsid w:val="6B2C7C65"/>
    <w:rsid w:val="6B511AC8"/>
    <w:rsid w:val="6B905BD2"/>
    <w:rsid w:val="6B996F3D"/>
    <w:rsid w:val="6BD92515"/>
    <w:rsid w:val="6C045667"/>
    <w:rsid w:val="6C3D39AB"/>
    <w:rsid w:val="6C9C5B38"/>
    <w:rsid w:val="6CC0334D"/>
    <w:rsid w:val="6CCC017B"/>
    <w:rsid w:val="6D8F04DF"/>
    <w:rsid w:val="6D98271E"/>
    <w:rsid w:val="6E2A1040"/>
    <w:rsid w:val="6E627A0B"/>
    <w:rsid w:val="6E957F0D"/>
    <w:rsid w:val="6ED55DF2"/>
    <w:rsid w:val="6EF375A7"/>
    <w:rsid w:val="6F1C3198"/>
    <w:rsid w:val="6F6F7B5A"/>
    <w:rsid w:val="70131864"/>
    <w:rsid w:val="704B7F7F"/>
    <w:rsid w:val="70881963"/>
    <w:rsid w:val="70D26AC4"/>
    <w:rsid w:val="70FD6922"/>
    <w:rsid w:val="715E1285"/>
    <w:rsid w:val="71612BE7"/>
    <w:rsid w:val="71F907B3"/>
    <w:rsid w:val="721D4353"/>
    <w:rsid w:val="72685EEA"/>
    <w:rsid w:val="72A54736"/>
    <w:rsid w:val="72DF7115"/>
    <w:rsid w:val="73005B71"/>
    <w:rsid w:val="730F02C6"/>
    <w:rsid w:val="731E2737"/>
    <w:rsid w:val="732452B0"/>
    <w:rsid w:val="739B1A3B"/>
    <w:rsid w:val="73F456D6"/>
    <w:rsid w:val="74074367"/>
    <w:rsid w:val="744E5315"/>
    <w:rsid w:val="744E746A"/>
    <w:rsid w:val="74720D49"/>
    <w:rsid w:val="74BF3E53"/>
    <w:rsid w:val="74F36A51"/>
    <w:rsid w:val="751122B7"/>
    <w:rsid w:val="751A6EB5"/>
    <w:rsid w:val="75434895"/>
    <w:rsid w:val="75557680"/>
    <w:rsid w:val="75707E59"/>
    <w:rsid w:val="75B65EA5"/>
    <w:rsid w:val="75C41D00"/>
    <w:rsid w:val="76555385"/>
    <w:rsid w:val="7672329C"/>
    <w:rsid w:val="768D3BBF"/>
    <w:rsid w:val="76C03F95"/>
    <w:rsid w:val="76F636EF"/>
    <w:rsid w:val="781E04AA"/>
    <w:rsid w:val="782B4E7C"/>
    <w:rsid w:val="782E1213"/>
    <w:rsid w:val="783B7D77"/>
    <w:rsid w:val="787A095E"/>
    <w:rsid w:val="787D5E27"/>
    <w:rsid w:val="789D6702"/>
    <w:rsid w:val="78E2183D"/>
    <w:rsid w:val="78EB6176"/>
    <w:rsid w:val="791047A0"/>
    <w:rsid w:val="79127836"/>
    <w:rsid w:val="79651CC2"/>
    <w:rsid w:val="796C2A84"/>
    <w:rsid w:val="798E0209"/>
    <w:rsid w:val="79ED7561"/>
    <w:rsid w:val="79F6033C"/>
    <w:rsid w:val="7A0645D4"/>
    <w:rsid w:val="7A133D85"/>
    <w:rsid w:val="7A62777D"/>
    <w:rsid w:val="7A870B4D"/>
    <w:rsid w:val="7ADA6F8F"/>
    <w:rsid w:val="7AEB1F3E"/>
    <w:rsid w:val="7AEB5F20"/>
    <w:rsid w:val="7B057B67"/>
    <w:rsid w:val="7BD95C43"/>
    <w:rsid w:val="7C0449B0"/>
    <w:rsid w:val="7C3E7E36"/>
    <w:rsid w:val="7C900C10"/>
    <w:rsid w:val="7CA54189"/>
    <w:rsid w:val="7D3D52CD"/>
    <w:rsid w:val="7D4565FA"/>
    <w:rsid w:val="7D626881"/>
    <w:rsid w:val="7D657052"/>
    <w:rsid w:val="7D742FB9"/>
    <w:rsid w:val="7E130E4E"/>
    <w:rsid w:val="7E987450"/>
    <w:rsid w:val="7ED214B3"/>
    <w:rsid w:val="7EE17ABD"/>
    <w:rsid w:val="7EF7400A"/>
    <w:rsid w:val="7F104827"/>
    <w:rsid w:val="7F1E0967"/>
    <w:rsid w:val="7F1F0C44"/>
    <w:rsid w:val="7F301103"/>
    <w:rsid w:val="7F6C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261" w:hanging="1114"/>
      <w:outlineLvl w:val="1"/>
    </w:pPr>
    <w:rPr>
      <w:rFonts w:ascii="微软雅黑" w:hAnsi="微软雅黑" w:eastAsia="微软雅黑" w:cs="微软雅黑"/>
      <w:b/>
      <w:bCs/>
      <w:sz w:val="32"/>
      <w:szCs w:val="32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autoRedefine/>
    <w:qFormat/>
    <w:uiPriority w:val="99"/>
    <w:pPr>
      <w:ind w:left="420" w:leftChars="200"/>
    </w:pPr>
  </w:style>
  <w:style w:type="paragraph" w:styleId="4">
    <w:name w:val="Body Text"/>
    <w:basedOn w:val="1"/>
    <w:autoRedefine/>
    <w:qFormat/>
    <w:uiPriority w:val="1"/>
    <w:pPr>
      <w:ind w:left="531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autoRedefine/>
    <w:qFormat/>
    <w:uiPriority w:val="99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</w:rPr>
  </w:style>
  <w:style w:type="paragraph" w:styleId="13">
    <w:name w:val="List Paragraph"/>
    <w:basedOn w:val="1"/>
    <w:qFormat/>
    <w:uiPriority w:val="1"/>
    <w:pPr>
      <w:ind w:left="531" w:firstLine="628"/>
    </w:pPr>
    <w:rPr>
      <w:rFonts w:ascii="宋体" w:hAnsi="宋体" w:eastAsia="宋体" w:cs="宋体"/>
      <w:lang w:val="en-US" w:eastAsia="zh-CN" w:bidi="ar-SA"/>
    </w:rPr>
  </w:style>
  <w:style w:type="paragraph" w:customStyle="1" w:styleId="14">
    <w:name w:val="Table Paragraph"/>
    <w:basedOn w:val="1"/>
    <w:autoRedefine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11978</Words>
  <Characters>13756</Characters>
  <Lines>0</Lines>
  <Paragraphs>0</Paragraphs>
  <TotalTime>1</TotalTime>
  <ScaleCrop>false</ScaleCrop>
  <LinksUpToDate>false</LinksUpToDate>
  <CharactersWithSpaces>14559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2021-01-18T06:44:00Z</dcterms:created>
  <dc:creator>秀杰</dc:creator>
  <cp:lastModifiedBy>Administrator</cp:lastModifiedBy>
  <cp:lastPrinted>2023-09-15T03:51:00Z</cp:lastPrinted>
  <dcterms:modified xsi:type="dcterms:W3CDTF">2025-03-28T03:41:18Z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F611415A56704B16A1706B66D2654AD4_13</vt:lpwstr>
  </property>
  <property fmtid="{D5CDD505-2E9C-101B-9397-08002B2CF9AE}" pid="4" name="KSOTemplateDocerSaveRecord">
    <vt:lpwstr>eyJoZGlkIjoiZmRlODM4NzYwNDVjODBmZmRmYjQ2MzI2NDQ3NmE1MWYiLCJ1c2VySWQiOiI2ODQxMjg2NjMifQ==</vt:lpwstr>
  </property>
</Properties>
</file>